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68" w:rsidRDefault="00443D68" w:rsidP="001C764C">
      <w:pPr>
        <w:wordWrap w:val="0"/>
        <w:jc w:val="right"/>
        <w:rPr>
          <w:rFonts w:asciiTheme="majorHAnsi" w:hAnsiTheme="majorHAnsi" w:cstheme="majorHAnsi"/>
        </w:rPr>
      </w:pPr>
      <w:r w:rsidRPr="00B132BA">
        <w:rPr>
          <w:rFonts w:asciiTheme="majorHAnsi" w:hAnsiTheme="majorHAnsi" w:cstheme="majorHAnsi"/>
        </w:rPr>
        <w:t>Form 1-</w:t>
      </w:r>
      <w:r>
        <w:rPr>
          <w:rFonts w:asciiTheme="majorHAnsi" w:hAnsiTheme="majorHAnsi" w:cstheme="majorHAnsi" w:hint="eastAsia"/>
        </w:rPr>
        <w:t>2</w:t>
      </w:r>
    </w:p>
    <w:p w:rsidR="00B132BA" w:rsidRPr="00B132BA" w:rsidRDefault="00B132BA" w:rsidP="00443D68">
      <w:pPr>
        <w:jc w:val="right"/>
        <w:rPr>
          <w:rFonts w:asciiTheme="majorHAnsi" w:hAnsiTheme="majorHAnsi" w:cstheme="majorHAnsi"/>
        </w:rPr>
      </w:pPr>
    </w:p>
    <w:tbl>
      <w:tblPr>
        <w:tblStyle w:val="TableGrid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600"/>
        <w:gridCol w:w="94"/>
        <w:gridCol w:w="615"/>
        <w:gridCol w:w="591"/>
        <w:gridCol w:w="140"/>
        <w:gridCol w:w="1585"/>
        <w:gridCol w:w="425"/>
        <w:gridCol w:w="284"/>
        <w:gridCol w:w="992"/>
        <w:gridCol w:w="2803"/>
        <w:gridCol w:w="267"/>
      </w:tblGrid>
      <w:tr w:rsidR="008E7B5A" w:rsidRPr="0049724B" w:rsidTr="00502F83">
        <w:trPr>
          <w:trHeight w:val="340"/>
          <w:jc w:val="center"/>
        </w:trPr>
        <w:tc>
          <w:tcPr>
            <w:tcW w:w="236" w:type="dxa"/>
            <w:tcBorders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29" w:type="dxa"/>
            <w:gridSpan w:val="10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8E7B5A" w:rsidRDefault="00E72AA4" w:rsidP="008E7B5A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Application for </w:t>
            </w:r>
            <w:r w:rsidR="008E7B5A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Approval of Manufacturing Process </w:t>
            </w:r>
          </w:p>
          <w:p w:rsidR="008E7B5A" w:rsidRPr="0049724B" w:rsidRDefault="008E7B5A" w:rsidP="008E7B5A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of </w:t>
            </w:r>
            <w:r w:rsidR="00E72AA4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Corrosion Resistant Steel for Cargo Oil T</w:t>
            </w:r>
            <w:r w:rsidRPr="008E7B5A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anks</w:t>
            </w:r>
          </w:p>
        </w:tc>
        <w:tc>
          <w:tcPr>
            <w:tcW w:w="267" w:type="dxa"/>
            <w:tcBorders>
              <w:left w:val="nil"/>
              <w:bottom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trHeight w:val="340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2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To: </w:t>
            </w:r>
            <w:r w:rsidR="004469EA" w:rsidRPr="004469EA">
              <w:rPr>
                <w:rFonts w:ascii="Times New Roman" w:eastAsiaTheme="majorEastAsia" w:hAnsi="Times New Roman"/>
                <w:sz w:val="21"/>
                <w:szCs w:val="21"/>
              </w:rPr>
              <w:t>Imperial Class</w:t>
            </w:r>
            <w:bookmarkStart w:id="0" w:name="_GoBack"/>
            <w:bookmarkEnd w:id="0"/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80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8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0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applicant:</w:t>
            </w:r>
          </w:p>
        </w:tc>
        <w:tc>
          <w:tcPr>
            <w:tcW w:w="7435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charge:</w:t>
            </w:r>
          </w:p>
        </w:tc>
        <w:tc>
          <w:tcPr>
            <w:tcW w:w="7435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5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B5A" w:rsidRPr="0049724B" w:rsidRDefault="007C5F15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Tel</w:t>
            </w:r>
            <w:r w:rsidR="008E7B5A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ax: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435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435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trHeight w:val="385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1957FD" w:rsidP="00D51333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5A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8E7B5A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8E7B5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05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5A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E72AA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renewal </w:t>
            </w:r>
            <w:r w:rsidR="008E7B5A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8E7B5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5A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8E7B5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r w:rsidR="008E7B5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5A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8E7B5A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8E7B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of the manufacturing process of corrosion resistant steel for cargo oil tanks in accordance with Chapter 1, Part 1 of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uidance for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he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pproval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and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ype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pproval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M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aterials and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quipment for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Marine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U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se.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1. N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me of works: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2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2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B5A" w:rsidRPr="0049724B" w:rsidRDefault="008E7B5A" w:rsidP="00D5133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 Brand</w:t>
            </w:r>
            <w:r w:rsidR="00156A8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n</w:t>
            </w:r>
            <w:r w:rsidR="00502F83">
              <w:rPr>
                <w:rFonts w:ascii="Times New Roman" w:eastAsiaTheme="majorEastAsia" w:hAnsi="Times New Roman" w:hint="eastAsia"/>
                <w:sz w:val="21"/>
                <w:szCs w:val="21"/>
              </w:rPr>
              <w:t>ame</w:t>
            </w:r>
            <w:r w:rsidR="00E72AA4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22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B5A" w:rsidRPr="0049724B" w:rsidRDefault="008E7B5A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4. Kind of products:</w:t>
            </w:r>
          </w:p>
        </w:tc>
        <w:tc>
          <w:tcPr>
            <w:tcW w:w="622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B5A" w:rsidRDefault="001957FD" w:rsidP="005341F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0584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0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>Plates</w:t>
            </w:r>
            <w:r w:rsidR="00A55208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1929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2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A55208">
              <w:rPr>
                <w:rFonts w:ascii="Times New Roman" w:eastAsiaTheme="majorEastAsia" w:hAnsi="Times New Roman" w:hint="eastAsia"/>
                <w:sz w:val="21"/>
                <w:szCs w:val="21"/>
              </w:rPr>
              <w:t>Flat bars</w:t>
            </w:r>
            <w:r w:rsidR="00502F8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3332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0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02F8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Rolled Steel </w:t>
            </w:r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>bars</w:t>
            </w:r>
            <w:r w:rsidR="00502F8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2978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F8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502F83">
              <w:rPr>
                <w:rFonts w:ascii="Times New Roman" w:eastAsiaTheme="majorEastAsia" w:hAnsi="Times New Roman" w:hint="eastAsia"/>
                <w:sz w:val="21"/>
                <w:szCs w:val="21"/>
              </w:rPr>
              <w:t>Shapes</w:t>
            </w:r>
          </w:p>
          <w:p w:rsidR="008E7B5A" w:rsidRDefault="001957FD" w:rsidP="005341F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1432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5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5A18E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8E7B5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　　　　　　　　　　</w:t>
            </w:r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r w:rsidR="002A0C6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)</w:t>
            </w:r>
          </w:p>
          <w:p w:rsidR="008E7B5A" w:rsidRPr="00B75AEF" w:rsidRDefault="00B75AEF" w:rsidP="00CA7B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6763CA">
              <w:rPr>
                <w:rFonts w:ascii="Times New Roman" w:eastAsiaTheme="majorEastAsia" w:hAnsi="Times New Roman" w:hint="eastAsia"/>
                <w:i/>
                <w:sz w:val="21"/>
                <w:szCs w:val="21"/>
              </w:rPr>
              <w:t>(</w:t>
            </w:r>
            <w:r w:rsidRPr="00640A8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In the </w:t>
            </w:r>
            <w:r w:rsidR="00B47E6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case where the applicants apply for</w:t>
            </w:r>
            <w:r w:rsidRPr="00640A8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approval of </w:t>
            </w:r>
            <w:r w:rsidR="00502F83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rolled steel bar</w:t>
            </w:r>
            <w:r w:rsidRPr="00640A8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s or </w:t>
            </w:r>
            <w:r w:rsidR="0075769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shape</w:t>
            </w:r>
            <w:r w:rsidRPr="00640A8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s,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</w:t>
            </w:r>
            <w:r w:rsidR="002A0C64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dimension</w:t>
            </w:r>
            <w:r w:rsidR="0075769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stated in </w:t>
            </w:r>
            <w:r w:rsidR="00B47E6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below </w:t>
            </w:r>
            <w:r w:rsidR="00F23FA9">
              <w:rPr>
                <w:rFonts w:ascii="Times New Roman" w:eastAsiaTheme="majorEastAsia" w:hAnsi="Times New Roman"/>
                <w:i/>
                <w:sz w:val="18"/>
                <w:szCs w:val="18"/>
              </w:rPr>
              <w:t>“</w:t>
            </w:r>
            <w:r w:rsidR="00F23FA9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N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ote</w:t>
            </w:r>
            <w:r w:rsidR="00F23FA9">
              <w:rPr>
                <w:rFonts w:ascii="Times New Roman" w:eastAsiaTheme="majorEastAsia" w:hAnsi="Times New Roman"/>
                <w:i/>
                <w:sz w:val="18"/>
                <w:szCs w:val="18"/>
              </w:rPr>
              <w:t>”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0B5238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7B30E2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B75AE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5.</w:t>
            </w:r>
            <w:r w:rsidR="0075769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Applicable area</w:t>
            </w:r>
            <w:r w:rsidR="00502F83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22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B5A" w:rsidRPr="00B75AEF" w:rsidRDefault="00B75AEF" w:rsidP="00DC53AF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 w:rsidR="0075769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</w:t>
            </w:r>
            <w:r w:rsidR="00502F83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applicable</w:t>
            </w:r>
            <w:r w:rsidR="0075769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areas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1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trHeight w:val="336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6. Material grades:</w:t>
            </w:r>
          </w:p>
        </w:tc>
        <w:tc>
          <w:tcPr>
            <w:tcW w:w="622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B5A" w:rsidRPr="00B75AEF" w:rsidRDefault="00B75AEF" w:rsidP="00E503BE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</w:t>
            </w:r>
            <w:r w:rsidR="0075769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e intended material grades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stated in Table 1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trHeight w:val="336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7. Through thickness properties:</w:t>
            </w:r>
          </w:p>
        </w:tc>
        <w:tc>
          <w:tcPr>
            <w:tcW w:w="622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B5A" w:rsidRPr="0049724B" w:rsidRDefault="001957FD" w:rsidP="00C44AC8">
            <w:pPr>
              <w:tabs>
                <w:tab w:val="left" w:pos="1741"/>
              </w:tabs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287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5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N.A. </w:t>
            </w:r>
            <w:r w:rsidR="008E7B5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39663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5A" w:rsidRPr="00B132BA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8E7B5A" w:rsidRPr="00B75AEF">
              <w:rPr>
                <w:rFonts w:ascii="Times New Roman" w:eastAsiaTheme="majorEastAsia" w:hAnsi="Times New Roman"/>
                <w:sz w:val="21"/>
                <w:szCs w:val="21"/>
              </w:rPr>
              <w:t>Z25</w:t>
            </w:r>
            <w:r w:rsidR="008E7B5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r w:rsidR="008E7B5A">
              <w:rPr>
                <w:rFonts w:ascii="Times New Roman" w:eastAsiaTheme="majorEastAsia" w:hAnsi="Times New Roman" w:hint="eastAsia"/>
                <w:sz w:val="21"/>
                <w:szCs w:val="21"/>
              </w:rPr>
              <w:tab/>
            </w: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-122914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5A" w:rsidRPr="00B132BA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8E7B5A" w:rsidRPr="00B75AEF">
              <w:rPr>
                <w:rFonts w:ascii="Times New Roman" w:eastAsiaTheme="majorEastAsia" w:hAnsi="Times New Roman"/>
                <w:sz w:val="21"/>
                <w:szCs w:val="21"/>
              </w:rPr>
              <w:t>Z35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8. Deoxidation practice:</w:t>
            </w:r>
          </w:p>
        </w:tc>
        <w:tc>
          <w:tcPr>
            <w:tcW w:w="622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B5A" w:rsidRPr="0049724B" w:rsidRDefault="001957FD" w:rsidP="008E7B5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2431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5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E7B5A">
              <w:rPr>
                <w:rFonts w:ascii="Times New Roman" w:eastAsiaTheme="majorEastAsia" w:hAnsi="Times New Roman" w:hint="eastAsia"/>
                <w:sz w:val="21"/>
                <w:szCs w:val="21"/>
              </w:rPr>
              <w:t>Killed</w:t>
            </w:r>
            <w:r w:rsidR="008E7B5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85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5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56A8C">
              <w:rPr>
                <w:rFonts w:ascii="Times New Roman" w:eastAsiaTheme="majorEastAsia" w:hAnsi="Times New Roman" w:hint="eastAsia"/>
                <w:sz w:val="21"/>
                <w:szCs w:val="21"/>
              </w:rPr>
              <w:t>Fine-grained k</w:t>
            </w:r>
            <w:r w:rsidR="008E7B5A">
              <w:rPr>
                <w:rFonts w:ascii="Times New Roman" w:eastAsiaTheme="majorEastAsia" w:hAnsi="Times New Roman" w:hint="eastAsia"/>
                <w:sz w:val="21"/>
                <w:szCs w:val="21"/>
              </w:rPr>
              <w:t>illed</w:t>
            </w:r>
            <w:r w:rsidR="008E7B5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0745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5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E7B5A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5A18E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8E7B5A"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8E7B5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</w:t>
            </w:r>
            <w:r w:rsidR="002A0C6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8E7B5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</w:t>
            </w:r>
            <w:r w:rsidR="008E7B5A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9. Grain refining elements:</w:t>
            </w:r>
          </w:p>
        </w:tc>
        <w:tc>
          <w:tcPr>
            <w:tcW w:w="622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616064" w:rsidP="00B75AEF">
            <w:pPr>
              <w:ind w:leftChars="-2" w:left="317" w:hangingChars="153" w:hanging="321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10. Control</w:t>
            </w:r>
            <w:r w:rsidR="00B75AE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range of chemical compositions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22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75AEF" w:rsidRPr="00DA0EC4" w:rsidRDefault="00B75AEF" w:rsidP="00B75AE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intended </w:t>
            </w:r>
            <w:r w:rsidRPr="00B75AEF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range of chemical compositions</w:t>
            </w:r>
            <w:r w:rsidR="0075769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stated in Table 2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75769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11. </w:t>
            </w:r>
            <w:r w:rsidR="0075769B">
              <w:rPr>
                <w:rFonts w:ascii="Times New Roman" w:eastAsiaTheme="majorEastAsia" w:hAnsi="Times New Roman" w:hint="eastAsia"/>
                <w:sz w:val="21"/>
                <w:szCs w:val="21"/>
              </w:rPr>
              <w:t>Condition of supply:</w:t>
            </w:r>
          </w:p>
        </w:tc>
        <w:tc>
          <w:tcPr>
            <w:tcW w:w="622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B5A" w:rsidRDefault="00195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8245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5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E7B5A" w:rsidRPr="00616064">
              <w:rPr>
                <w:rFonts w:ascii="Times New Roman" w:eastAsiaTheme="majorEastAsia" w:hAnsi="Times New Roman"/>
                <w:sz w:val="21"/>
                <w:szCs w:val="21"/>
              </w:rPr>
              <w:t>AR</w:t>
            </w:r>
            <w:r w:rsidR="008E7B5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8327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5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E7B5A" w:rsidRPr="00616064">
              <w:rPr>
                <w:rFonts w:ascii="Times New Roman" w:eastAsiaTheme="majorEastAsia" w:hAnsi="Times New Roman"/>
                <w:sz w:val="21"/>
                <w:szCs w:val="21"/>
              </w:rPr>
              <w:t>CR</w:t>
            </w:r>
            <w:r w:rsidR="008E7B5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4728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5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E7B5A" w:rsidRPr="00616064">
              <w:rPr>
                <w:rFonts w:ascii="Times New Roman" w:eastAsiaTheme="majorEastAsia" w:hAnsi="Times New Roman"/>
                <w:sz w:val="21"/>
                <w:szCs w:val="21"/>
              </w:rPr>
              <w:t>N</w:t>
            </w:r>
            <w:r w:rsidR="008E7B5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14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5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8E7B5A" w:rsidRPr="00616064">
              <w:rPr>
                <w:rFonts w:ascii="Times New Roman" w:eastAsiaTheme="majorEastAsia" w:hAnsi="Times New Roman"/>
                <w:sz w:val="21"/>
                <w:szCs w:val="21"/>
              </w:rPr>
              <w:t>TMCP(TMR)</w:t>
            </w:r>
            <w:r w:rsidR="008E7B5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0344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5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16064">
              <w:rPr>
                <w:rFonts w:ascii="Times New Roman" w:eastAsiaTheme="majorEastAsia" w:hAnsi="Times New Roman"/>
                <w:sz w:val="21"/>
                <w:szCs w:val="21"/>
              </w:rPr>
              <w:t>TMCP(</w:t>
            </w:r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>AcC</w:t>
            </w:r>
            <w:r w:rsidR="00616064" w:rsidRPr="00616064">
              <w:rPr>
                <w:rFonts w:ascii="Times New Roman" w:eastAsiaTheme="majorEastAsia" w:hAnsi="Times New Roman"/>
                <w:sz w:val="21"/>
                <w:szCs w:val="21"/>
              </w:rPr>
              <w:t>)</w:t>
            </w:r>
          </w:p>
          <w:p w:rsidR="008E7B5A" w:rsidRPr="0049724B" w:rsidRDefault="001957FD" w:rsidP="0061606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-98916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5A" w:rsidRPr="00B132BA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8E7B5A" w:rsidRPr="00616064">
              <w:rPr>
                <w:rFonts w:ascii="Times New Roman" w:eastAsiaTheme="majorEastAsia" w:hAnsi="Times New Roman"/>
                <w:sz w:val="21"/>
                <w:szCs w:val="21"/>
              </w:rPr>
              <w:t>QT</w:t>
            </w:r>
            <w:r w:rsidR="008E7B5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8705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B5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5A18E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(                                  </w:t>
            </w:r>
            <w:r w:rsidR="002A0C6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616064" w:rsidP="0061606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12. Max. dimension for approval:</w:t>
            </w:r>
          </w:p>
        </w:tc>
        <w:tc>
          <w:tcPr>
            <w:tcW w:w="622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61606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13. Steel making process:</w:t>
            </w:r>
          </w:p>
        </w:tc>
        <w:tc>
          <w:tcPr>
            <w:tcW w:w="622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16064" w:rsidRDefault="001957FD" w:rsidP="0061606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3403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0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>Basic oxygen furnace</w:t>
            </w:r>
            <w:r w:rsidR="00616064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9404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0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>Electric arc furnace</w:t>
            </w:r>
            <w:r w:rsidR="00616064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</w:p>
          <w:p w:rsidR="008E7B5A" w:rsidRPr="0049724B" w:rsidRDefault="001957FD" w:rsidP="0061606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1006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0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  <w:r w:rsidR="005A18E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616064">
              <w:rPr>
                <w:rFonts w:ascii="Times New Roman" w:eastAsiaTheme="majorEastAsia" w:hAnsi="Times New Roman"/>
                <w:sz w:val="21"/>
                <w:szCs w:val="21"/>
              </w:rPr>
              <w:t>(</w:t>
            </w:r>
            <w:r w:rsidR="00616064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　　　　　　</w:t>
            </w:r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2A0C6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</w:t>
            </w:r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    </w:t>
            </w:r>
            <w:r w:rsidR="00616064">
              <w:rPr>
                <w:rFonts w:ascii="Times New Roman" w:eastAsiaTheme="majorEastAsia" w:hAnsi="Times New Roman"/>
                <w:sz w:val="21"/>
                <w:szCs w:val="21"/>
              </w:rPr>
              <w:t>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61606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14. Steel casting process:</w:t>
            </w:r>
          </w:p>
        </w:tc>
        <w:tc>
          <w:tcPr>
            <w:tcW w:w="622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B5A" w:rsidRPr="0049724B" w:rsidRDefault="001957FD" w:rsidP="0061606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053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0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>Ingot casting</w:t>
            </w:r>
            <w:r w:rsidR="00616064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2162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0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>Continuous casting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B5A" w:rsidRDefault="00A55208" w:rsidP="0075769B">
            <w:pPr>
              <w:ind w:left="315" w:hangingChars="150" w:hanging="315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15. Supplier</w:t>
            </w:r>
            <w:r w:rsidR="0075769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</w:t>
            </w:r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semi-finished products:</w:t>
            </w:r>
          </w:p>
        </w:tc>
        <w:tc>
          <w:tcPr>
            <w:tcW w:w="622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16064" w:rsidRDefault="001957FD" w:rsidP="0061606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4085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0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616064">
              <w:rPr>
                <w:rFonts w:ascii="Times New Roman" w:eastAsiaTheme="majorEastAsia" w:hAnsi="Times New Roman" w:hint="eastAsia"/>
                <w:sz w:val="21"/>
                <w:szCs w:val="21"/>
              </w:rPr>
              <w:t>Own company</w:t>
            </w:r>
            <w:r w:rsidR="00616064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7802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0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A55208">
              <w:rPr>
                <w:rFonts w:ascii="Times New Roman" w:eastAsiaTheme="majorEastAsia" w:hAnsi="Times New Roman" w:hint="eastAsia"/>
                <w:sz w:val="21"/>
                <w:szCs w:val="21"/>
              </w:rPr>
              <w:t>Other company</w:t>
            </w:r>
          </w:p>
          <w:p w:rsidR="00616064" w:rsidRDefault="00616064" w:rsidP="0061606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="00502F83">
              <w:rPr>
                <w:rFonts w:ascii="Times New Roman" w:eastAsiaTheme="majorEastAsia" w:hAnsi="Times New Roman" w:hint="eastAsia"/>
                <w:sz w:val="21"/>
                <w:szCs w:val="21"/>
              </w:rPr>
              <w:t>me of o</w:t>
            </w:r>
            <w:r w:rsidR="00A55208">
              <w:rPr>
                <w:rFonts w:ascii="Times New Roman" w:eastAsiaTheme="majorEastAsia" w:hAnsi="Times New Roman" w:hint="eastAsia"/>
                <w:sz w:val="21"/>
                <w:szCs w:val="21"/>
              </w:rPr>
              <w:t>ther company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  <w:p w:rsidR="008E7B5A" w:rsidRPr="00A55208" w:rsidRDefault="008E7B5A" w:rsidP="0061606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B5A" w:rsidRDefault="008E7B5A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16. Welding consumables:</w:t>
            </w:r>
          </w:p>
        </w:tc>
        <w:tc>
          <w:tcPr>
            <w:tcW w:w="622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B5A" w:rsidRDefault="00B75AEF" w:rsidP="00A9671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intended </w:t>
            </w:r>
            <w:r w:rsidR="00502F83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w</w:t>
            </w:r>
            <w:r w:rsidRPr="00B75AEF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elding consumables</w:t>
            </w:r>
            <w:r w:rsidR="0075769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stated in Table 3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17. Miscellaneous:</w:t>
            </w:r>
          </w:p>
        </w:tc>
        <w:tc>
          <w:tcPr>
            <w:tcW w:w="622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B5A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2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2F83" w:rsidRDefault="008E7B5A" w:rsidP="00502F83">
            <w:pPr>
              <w:ind w:leftChars="-1" w:left="605" w:hangingChars="289" w:hanging="607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18. Approval No. / Certificate No.:</w:t>
            </w:r>
          </w:p>
          <w:p w:rsidR="00B47E60" w:rsidRPr="0049724B" w:rsidRDefault="00413B06" w:rsidP="00502F83">
            <w:pPr>
              <w:ind w:leftChars="-1" w:left="605" w:hangingChars="289" w:hanging="607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502F83">
              <w:rPr>
                <w:rFonts w:ascii="Times New Roman" w:eastAsiaTheme="majorEastAsia" w:hAnsi="Times New Roman" w:hint="eastAsia"/>
                <w:sz w:val="21"/>
                <w:szCs w:val="21"/>
              </w:rPr>
              <w:t>In case of Renewal / Change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</w:t>
            </w:r>
            <w:r w:rsidR="00873DC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Revocation)</w:t>
            </w:r>
          </w:p>
        </w:tc>
        <w:tc>
          <w:tcPr>
            <w:tcW w:w="622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E7B5A" w:rsidRPr="0049724B" w:rsidRDefault="008E7B5A" w:rsidP="00B132B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229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29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E7B5A" w:rsidRPr="0049724B" w:rsidTr="00502F83">
        <w:trPr>
          <w:jc w:val="center"/>
        </w:trPr>
        <w:tc>
          <w:tcPr>
            <w:tcW w:w="236" w:type="dxa"/>
            <w:tcBorders>
              <w:top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29" w:type="dxa"/>
            <w:gridSpan w:val="10"/>
            <w:tcBorders>
              <w:top w:val="dotted" w:sz="4" w:space="0" w:color="auto"/>
              <w:left w:val="nil"/>
              <w:righ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7" w:type="dxa"/>
            <w:tcBorders>
              <w:top w:val="nil"/>
              <w:left w:val="nil"/>
            </w:tcBorders>
          </w:tcPr>
          <w:p w:rsidR="008E7B5A" w:rsidRPr="0049724B" w:rsidRDefault="008E7B5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:rsidR="00DF0499" w:rsidRDefault="00DF0499">
      <w:pPr>
        <w:widowControl/>
        <w:jc w:val="left"/>
        <w:rPr>
          <w:rFonts w:ascii="Times New Roman" w:eastAsia="MS Gothic" w:hAnsi="Times New Roman"/>
          <w:b/>
          <w:sz w:val="21"/>
          <w:szCs w:val="21"/>
        </w:rPr>
      </w:pPr>
    </w:p>
    <w:p w:rsidR="0020360C" w:rsidRPr="00687342" w:rsidRDefault="00B75AEF" w:rsidP="007322FC">
      <w:pPr>
        <w:jc w:val="center"/>
        <w:rPr>
          <w:rFonts w:ascii="Times New Roman" w:hAnsi="Times New Roman"/>
          <w:b/>
          <w:sz w:val="21"/>
          <w:szCs w:val="21"/>
        </w:rPr>
      </w:pPr>
      <w:r w:rsidRPr="00F45756">
        <w:rPr>
          <w:rFonts w:ascii="Times New Roman" w:eastAsia="MS Gothic" w:hAnsi="Times New Roman" w:hint="eastAsia"/>
          <w:b/>
          <w:sz w:val="21"/>
          <w:szCs w:val="21"/>
        </w:rPr>
        <w:t>Table</w:t>
      </w:r>
      <w:r>
        <w:rPr>
          <w:rFonts w:ascii="Times New Roman" w:eastAsia="MS Gothic" w:hAnsi="Times New Roman" w:hint="eastAsia"/>
          <w:b/>
          <w:sz w:val="21"/>
          <w:szCs w:val="21"/>
        </w:rPr>
        <w:t xml:space="preserve"> 1</w:t>
      </w:r>
      <w:r w:rsidR="00B764B8">
        <w:rPr>
          <w:rFonts w:ascii="Times New Roman" w:eastAsia="MS Gothic" w:hAnsi="Times New Roman" w:hint="eastAsia"/>
          <w:b/>
          <w:sz w:val="21"/>
          <w:szCs w:val="21"/>
        </w:rPr>
        <w:t>:</w:t>
      </w:r>
      <w:r w:rsidRPr="00687342">
        <w:rPr>
          <w:rFonts w:ascii="Times New Roman" w:hAnsi="Times New Roman"/>
          <w:b/>
          <w:sz w:val="21"/>
          <w:szCs w:val="21"/>
        </w:rPr>
        <w:t xml:space="preserve">　</w:t>
      </w:r>
      <w:r w:rsidR="0075769B" w:rsidRPr="0075769B">
        <w:rPr>
          <w:rFonts w:ascii="Times New Roman" w:eastAsia="MS Gothic" w:hAnsi="Times New Roman" w:hint="eastAsia"/>
          <w:b/>
          <w:sz w:val="21"/>
          <w:szCs w:val="21"/>
        </w:rPr>
        <w:t>Applicable area</w:t>
      </w:r>
      <w:r w:rsidR="002A0C64">
        <w:rPr>
          <w:rFonts w:ascii="Times New Roman" w:eastAsia="MS Gothic" w:hAnsi="Times New Roman" w:hint="eastAsia"/>
          <w:b/>
          <w:sz w:val="21"/>
          <w:szCs w:val="21"/>
        </w:rPr>
        <w:t>s</w:t>
      </w:r>
      <w:r w:rsidRPr="00B75AEF">
        <w:rPr>
          <w:rFonts w:ascii="Times New Roman" w:eastAsia="MS Gothic" w:hAnsi="Times New Roman" w:hint="eastAsia"/>
          <w:b/>
          <w:sz w:val="21"/>
          <w:szCs w:val="21"/>
        </w:rPr>
        <w:t xml:space="preserve"> / Material grades</w:t>
      </w:r>
    </w:p>
    <w:tbl>
      <w:tblPr>
        <w:tblStyle w:val="TableGrid"/>
        <w:tblW w:w="10054" w:type="dxa"/>
        <w:tblLook w:val="04A0" w:firstRow="1" w:lastRow="0" w:firstColumn="1" w:lastColumn="0" w:noHBand="0" w:noVBand="1"/>
      </w:tblPr>
      <w:tblGrid>
        <w:gridCol w:w="3510"/>
        <w:gridCol w:w="6544"/>
      </w:tblGrid>
      <w:tr w:rsidR="00AD42D3" w:rsidRPr="0049724B" w:rsidTr="00C01201">
        <w:tc>
          <w:tcPr>
            <w:tcW w:w="3510" w:type="dxa"/>
          </w:tcPr>
          <w:p w:rsidR="00AD42D3" w:rsidRPr="00C01201" w:rsidRDefault="0075769B" w:rsidP="0075769B">
            <w:pPr>
              <w:jc w:val="center"/>
              <w:rPr>
                <w:rFonts w:ascii="Times New Roman" w:eastAsia="MS Gothic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Applicable area</w:t>
            </w:r>
            <w:r w:rsidR="002A0C64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</w:p>
        </w:tc>
        <w:tc>
          <w:tcPr>
            <w:tcW w:w="6544" w:type="dxa"/>
          </w:tcPr>
          <w:p w:rsidR="00AD42D3" w:rsidRPr="00C01201" w:rsidRDefault="00C01201" w:rsidP="0034351A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C01201">
              <w:rPr>
                <w:rFonts w:ascii="Times New Roman" w:eastAsia="MS Gothic" w:hAnsi="Times New Roman" w:hint="eastAsia"/>
                <w:sz w:val="21"/>
                <w:szCs w:val="21"/>
              </w:rPr>
              <w:t>Material grades</w:t>
            </w:r>
          </w:p>
        </w:tc>
      </w:tr>
      <w:tr w:rsidR="0034351A" w:rsidRPr="0049724B" w:rsidTr="00C01201">
        <w:tc>
          <w:tcPr>
            <w:tcW w:w="3510" w:type="dxa"/>
          </w:tcPr>
          <w:p w:rsidR="00661C68" w:rsidRPr="002D76C1" w:rsidRDefault="001957FD" w:rsidP="00661C68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0203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51A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01201">
              <w:rPr>
                <w:rFonts w:ascii="Times New Roman" w:eastAsia="MS Gothic" w:hAnsi="Times New Roman" w:hint="eastAsia"/>
                <w:sz w:val="21"/>
                <w:szCs w:val="21"/>
              </w:rPr>
              <w:t>Upper decks (</w:t>
            </w:r>
            <w:r w:rsidR="00661C68">
              <w:rPr>
                <w:rFonts w:ascii="Times New Roman" w:eastAsia="MS Gothic" w:hAnsi="Times New Roman" w:hint="eastAsia"/>
                <w:sz w:val="21"/>
                <w:szCs w:val="21"/>
              </w:rPr>
              <w:t>-RCU</w:t>
            </w:r>
            <w:r w:rsidR="00C01201">
              <w:rPr>
                <w:rFonts w:ascii="Times New Roman" w:eastAsia="MS Gothic" w:hAnsi="Times New Roman" w:hint="eastAsia"/>
                <w:sz w:val="21"/>
                <w:szCs w:val="21"/>
              </w:rPr>
              <w:t>)</w:t>
            </w:r>
          </w:p>
          <w:p w:rsidR="00482610" w:rsidRPr="00C01201" w:rsidRDefault="00482610" w:rsidP="00DC53AF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</w:p>
        </w:tc>
        <w:tc>
          <w:tcPr>
            <w:tcW w:w="6544" w:type="dxa"/>
          </w:tcPr>
          <w:p w:rsidR="0034351A" w:rsidRDefault="0034351A" w:rsidP="00C12B50">
            <w:pPr>
              <w:jc w:val="left"/>
              <w:rPr>
                <w:rFonts w:ascii="MS Gothic" w:eastAsia="MS Gothic" w:hAnsi="MS Gothic"/>
                <w:sz w:val="21"/>
                <w:szCs w:val="21"/>
              </w:rPr>
            </w:pPr>
          </w:p>
          <w:p w:rsidR="00C12B50" w:rsidRDefault="00C12B50" w:rsidP="00C12B50">
            <w:pPr>
              <w:jc w:val="left"/>
              <w:rPr>
                <w:rFonts w:ascii="MS Gothic" w:eastAsia="MS Gothic" w:hAnsi="MS Gothic"/>
                <w:sz w:val="21"/>
                <w:szCs w:val="21"/>
              </w:rPr>
            </w:pPr>
          </w:p>
          <w:p w:rsidR="00C12B50" w:rsidRPr="0049724B" w:rsidRDefault="00C12B50" w:rsidP="00C12B50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:rsidTr="00C01201">
        <w:tc>
          <w:tcPr>
            <w:tcW w:w="3510" w:type="dxa"/>
          </w:tcPr>
          <w:p w:rsidR="00482610" w:rsidRPr="002D76C1" w:rsidRDefault="001957FD" w:rsidP="002D76C1">
            <w:pPr>
              <w:jc w:val="left"/>
              <w:rPr>
                <w:rFonts w:ascii="Times New Roman" w:eastAsia="MS Gothic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0187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2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01201">
              <w:rPr>
                <w:rFonts w:ascii="Times New Roman" w:eastAsia="MS Gothic" w:hAnsi="Times New Roman" w:hint="eastAsia"/>
                <w:sz w:val="21"/>
                <w:szCs w:val="21"/>
              </w:rPr>
              <w:t>Inner bottom plating (</w:t>
            </w:r>
            <w:r w:rsidR="00661C68">
              <w:rPr>
                <w:rFonts w:ascii="Times New Roman" w:eastAsia="MS Gothic" w:hAnsi="Times New Roman" w:hint="eastAsia"/>
                <w:sz w:val="21"/>
                <w:szCs w:val="21"/>
              </w:rPr>
              <w:t>-RCB</w:t>
            </w:r>
            <w:r w:rsidR="00C01201">
              <w:rPr>
                <w:rFonts w:ascii="Times New Roman" w:eastAsia="MS Gothic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6544" w:type="dxa"/>
          </w:tcPr>
          <w:p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C12B50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C12B50" w:rsidRPr="0049724B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:rsidTr="00C01201">
        <w:tc>
          <w:tcPr>
            <w:tcW w:w="3510" w:type="dxa"/>
          </w:tcPr>
          <w:p w:rsidR="00661C68" w:rsidRPr="0049724B" w:rsidRDefault="001957FD" w:rsidP="0075769B">
            <w:pPr>
              <w:ind w:left="210" w:hangingChars="100" w:hanging="210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8319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2D3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C01201">
              <w:rPr>
                <w:rFonts w:ascii="Times New Roman" w:eastAsia="MS Gothic" w:hAnsi="Times New Roman" w:hint="eastAsia"/>
                <w:sz w:val="21"/>
                <w:szCs w:val="21"/>
              </w:rPr>
              <w:t>Both Upper decks and inner bottom plating (</w:t>
            </w:r>
            <w:r w:rsidR="00661C68">
              <w:rPr>
                <w:rFonts w:ascii="Times New Roman" w:eastAsia="MS Gothic" w:hAnsi="Times New Roman" w:hint="eastAsia"/>
                <w:sz w:val="21"/>
                <w:szCs w:val="21"/>
              </w:rPr>
              <w:t>-RCW</w:t>
            </w:r>
            <w:r w:rsidR="00C01201">
              <w:rPr>
                <w:rFonts w:ascii="Times New Roman" w:eastAsia="MS Gothic" w:hAnsi="Times New Roman" w:hint="eastAsia"/>
                <w:sz w:val="21"/>
                <w:szCs w:val="21"/>
              </w:rPr>
              <w:t>)</w:t>
            </w:r>
          </w:p>
          <w:p w:rsidR="00482610" w:rsidRPr="00C01201" w:rsidRDefault="0048261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544" w:type="dxa"/>
          </w:tcPr>
          <w:p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C12B50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C12B50" w:rsidRPr="0049724B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E707EB" w:rsidRDefault="00E707EB">
      <w:pPr>
        <w:rPr>
          <w:rFonts w:ascii="Times New Roman" w:hAnsi="Times New Roman"/>
          <w:sz w:val="21"/>
          <w:szCs w:val="21"/>
        </w:rPr>
      </w:pPr>
    </w:p>
    <w:p w:rsidR="008507D0" w:rsidRDefault="008507D0">
      <w:pPr>
        <w:rPr>
          <w:rFonts w:ascii="Times New Roman" w:hAnsi="Times New Roman"/>
          <w:sz w:val="21"/>
          <w:szCs w:val="21"/>
        </w:rPr>
      </w:pPr>
    </w:p>
    <w:p w:rsidR="008507D0" w:rsidRDefault="00B75AEF" w:rsidP="008507D0">
      <w:pPr>
        <w:jc w:val="center"/>
        <w:rPr>
          <w:rFonts w:ascii="Times New Roman" w:eastAsia="MS Gothic" w:hAnsi="Times New Roman"/>
          <w:b/>
          <w:sz w:val="21"/>
          <w:szCs w:val="21"/>
        </w:rPr>
      </w:pPr>
      <w:r w:rsidRPr="00F45756">
        <w:rPr>
          <w:rFonts w:ascii="Times New Roman" w:eastAsia="MS Gothic" w:hAnsi="Times New Roman" w:hint="eastAsia"/>
          <w:b/>
          <w:sz w:val="21"/>
          <w:szCs w:val="21"/>
        </w:rPr>
        <w:t>Table</w:t>
      </w:r>
      <w:r>
        <w:rPr>
          <w:rFonts w:ascii="Times New Roman" w:eastAsia="MS Gothic" w:hAnsi="Times New Roman" w:hint="eastAsia"/>
          <w:b/>
          <w:sz w:val="21"/>
          <w:szCs w:val="21"/>
        </w:rPr>
        <w:t xml:space="preserve"> 2</w:t>
      </w:r>
      <w:r w:rsidR="00B764B8">
        <w:rPr>
          <w:rFonts w:ascii="Times New Roman" w:eastAsia="MS Gothic" w:hAnsi="Times New Roman" w:hint="eastAsia"/>
          <w:b/>
          <w:sz w:val="21"/>
          <w:szCs w:val="21"/>
        </w:rPr>
        <w:t>:</w:t>
      </w:r>
      <w:r w:rsidRPr="00687342">
        <w:rPr>
          <w:rFonts w:ascii="Times New Roman" w:hAnsi="Times New Roman"/>
          <w:b/>
          <w:sz w:val="21"/>
          <w:szCs w:val="21"/>
        </w:rPr>
        <w:t xml:space="preserve">　</w:t>
      </w:r>
      <w:r w:rsidRPr="00B75AEF">
        <w:rPr>
          <w:rFonts w:ascii="Times New Roman" w:eastAsia="MS Gothic" w:hAnsi="Times New Roman" w:hint="eastAsia"/>
          <w:b/>
          <w:sz w:val="21"/>
          <w:szCs w:val="21"/>
        </w:rPr>
        <w:t xml:space="preserve">Control range of chemical compositions </w:t>
      </w:r>
      <w:r>
        <w:rPr>
          <w:rFonts w:ascii="Times New Roman" w:eastAsia="MS Gothic" w:hAnsi="Times New Roman" w:hint="eastAsia"/>
          <w:b/>
          <w:sz w:val="21"/>
          <w:szCs w:val="21"/>
        </w:rPr>
        <w:t>(</w:t>
      </w:r>
      <w:r>
        <w:rPr>
          <w:rFonts w:ascii="Times New Roman" w:eastAsia="MS Gothic" w:hAnsi="Times New Roman" w:hint="eastAsia"/>
          <w:b/>
          <w:sz w:val="21"/>
          <w:szCs w:val="21"/>
        </w:rPr>
        <w:t>％</w:t>
      </w:r>
      <w:r>
        <w:rPr>
          <w:rFonts w:ascii="Times New Roman" w:eastAsia="MS Gothic" w:hAnsi="Times New Roman" w:hint="eastAsia"/>
          <w:b/>
          <w:sz w:val="21"/>
          <w:szCs w:val="21"/>
        </w:rPr>
        <w:t>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45"/>
        <w:gridCol w:w="566"/>
        <w:gridCol w:w="589"/>
        <w:gridCol w:w="662"/>
        <w:gridCol w:w="553"/>
        <w:gridCol w:w="553"/>
        <w:gridCol w:w="633"/>
        <w:gridCol w:w="611"/>
        <w:gridCol w:w="611"/>
        <w:gridCol w:w="662"/>
        <w:gridCol w:w="611"/>
        <w:gridCol w:w="582"/>
        <w:gridCol w:w="541"/>
        <w:gridCol w:w="555"/>
        <w:gridCol w:w="526"/>
        <w:gridCol w:w="486"/>
        <w:gridCol w:w="486"/>
      </w:tblGrid>
      <w:tr w:rsidR="008507D0" w:rsidTr="008507D0">
        <w:tc>
          <w:tcPr>
            <w:tcW w:w="945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6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C</w:t>
            </w:r>
          </w:p>
        </w:tc>
        <w:tc>
          <w:tcPr>
            <w:tcW w:w="589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Si</w:t>
            </w:r>
          </w:p>
        </w:tc>
        <w:tc>
          <w:tcPr>
            <w:tcW w:w="662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Mn</w:t>
            </w:r>
          </w:p>
        </w:tc>
        <w:tc>
          <w:tcPr>
            <w:tcW w:w="553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P</w:t>
            </w:r>
          </w:p>
        </w:tc>
        <w:tc>
          <w:tcPr>
            <w:tcW w:w="553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S</w:t>
            </w:r>
          </w:p>
        </w:tc>
        <w:tc>
          <w:tcPr>
            <w:tcW w:w="633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Cu</w:t>
            </w:r>
          </w:p>
        </w:tc>
        <w:tc>
          <w:tcPr>
            <w:tcW w:w="611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Cr</w:t>
            </w:r>
          </w:p>
        </w:tc>
        <w:tc>
          <w:tcPr>
            <w:tcW w:w="611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Ni</w:t>
            </w:r>
          </w:p>
        </w:tc>
        <w:tc>
          <w:tcPr>
            <w:tcW w:w="662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Mo</w:t>
            </w:r>
          </w:p>
        </w:tc>
        <w:tc>
          <w:tcPr>
            <w:tcW w:w="611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Al</w:t>
            </w:r>
          </w:p>
        </w:tc>
        <w:tc>
          <w:tcPr>
            <w:tcW w:w="582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Nb</w:t>
            </w:r>
          </w:p>
        </w:tc>
        <w:tc>
          <w:tcPr>
            <w:tcW w:w="541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V</w:t>
            </w:r>
          </w:p>
        </w:tc>
        <w:tc>
          <w:tcPr>
            <w:tcW w:w="555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Ti</w:t>
            </w:r>
          </w:p>
        </w:tc>
        <w:tc>
          <w:tcPr>
            <w:tcW w:w="526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N</w:t>
            </w:r>
          </w:p>
        </w:tc>
        <w:tc>
          <w:tcPr>
            <w:tcW w:w="486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6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507D0" w:rsidTr="008507D0">
        <w:tc>
          <w:tcPr>
            <w:tcW w:w="945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Min.</w:t>
            </w:r>
          </w:p>
        </w:tc>
        <w:tc>
          <w:tcPr>
            <w:tcW w:w="566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9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2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53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53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33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1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1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2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1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2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1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55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6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6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6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507D0" w:rsidTr="008507D0">
        <w:tc>
          <w:tcPr>
            <w:tcW w:w="945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Max.</w:t>
            </w:r>
          </w:p>
        </w:tc>
        <w:tc>
          <w:tcPr>
            <w:tcW w:w="566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9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2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53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53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33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1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1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2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1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2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1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55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6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6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6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507D0" w:rsidTr="008507D0">
        <w:tc>
          <w:tcPr>
            <w:tcW w:w="945" w:type="dxa"/>
          </w:tcPr>
          <w:p w:rsidR="008507D0" w:rsidRPr="007C5F15" w:rsidRDefault="007C5F15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1)</w:t>
            </w:r>
          </w:p>
        </w:tc>
        <w:tc>
          <w:tcPr>
            <w:tcW w:w="566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9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2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53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53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33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1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1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2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1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2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1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55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6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6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6" w:type="dxa"/>
          </w:tcPr>
          <w:p w:rsidR="008507D0" w:rsidRDefault="008507D0" w:rsidP="008507D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A96715" w:rsidRPr="00961091" w:rsidRDefault="00A96715" w:rsidP="0075769B">
      <w:pPr>
        <w:ind w:left="630" w:hangingChars="350" w:hanging="630"/>
        <w:jc w:val="left"/>
        <w:rPr>
          <w:rFonts w:asciiTheme="majorEastAsia" w:eastAsiaTheme="majorEastAsia" w:hAnsiTheme="majorEastAsia"/>
          <w:i/>
          <w:sz w:val="21"/>
          <w:szCs w:val="21"/>
        </w:rPr>
      </w:pPr>
      <w:r>
        <w:rPr>
          <w:rFonts w:ascii="Times New Roman" w:eastAsiaTheme="majorEastAsia" w:hAnsi="Times New Roman" w:hint="eastAsia"/>
          <w:i/>
          <w:sz w:val="18"/>
          <w:szCs w:val="18"/>
        </w:rPr>
        <w:t>Note</w:t>
      </w:r>
      <w:r w:rsidR="007C5F15">
        <w:rPr>
          <w:rFonts w:ascii="Times New Roman" w:eastAsiaTheme="majorEastAsia" w:hAnsi="Times New Roman" w:hint="eastAsia"/>
          <w:i/>
          <w:sz w:val="18"/>
          <w:szCs w:val="18"/>
        </w:rPr>
        <w:t xml:space="preserve"> 1)</w:t>
      </w:r>
      <w:r>
        <w:rPr>
          <w:rFonts w:ascii="Times New Roman" w:eastAsiaTheme="majorEastAsia" w:hAnsi="Times New Roman" w:hint="eastAsia"/>
          <w:i/>
          <w:sz w:val="18"/>
          <w:szCs w:val="18"/>
        </w:rPr>
        <w:t xml:space="preserve">: </w:t>
      </w:r>
      <w:r w:rsidR="0075769B" w:rsidRPr="00B764B8">
        <w:rPr>
          <w:rFonts w:ascii="Times New Roman" w:eastAsiaTheme="majorEastAsia" w:hAnsi="Times New Roman" w:hint="eastAsia"/>
          <w:i/>
          <w:sz w:val="18"/>
          <w:szCs w:val="18"/>
        </w:rPr>
        <w:t>Additive elements for corrosion resistance</w:t>
      </w:r>
      <w:r w:rsidR="00C01201" w:rsidRPr="00B764B8">
        <w:rPr>
          <w:rFonts w:ascii="Times New Roman" w:eastAsiaTheme="majorEastAsia" w:hAnsi="Times New Roman" w:hint="eastAsia"/>
          <w:i/>
          <w:sz w:val="18"/>
          <w:szCs w:val="18"/>
        </w:rPr>
        <w:t xml:space="preserve"> </w:t>
      </w:r>
      <w:r w:rsidR="0075769B">
        <w:rPr>
          <w:rFonts w:ascii="Times New Roman" w:eastAsiaTheme="majorEastAsia" w:hAnsi="Times New Roman" w:hint="eastAsia"/>
          <w:i/>
          <w:sz w:val="18"/>
          <w:szCs w:val="18"/>
        </w:rPr>
        <w:t>should</w:t>
      </w:r>
      <w:r>
        <w:rPr>
          <w:rFonts w:ascii="Times New Roman" w:eastAsiaTheme="majorEastAsia" w:hAnsi="Times New Roman" w:hint="eastAsia"/>
          <w:i/>
          <w:sz w:val="18"/>
          <w:szCs w:val="18"/>
        </w:rPr>
        <w:t xml:space="preserve"> be </w:t>
      </w:r>
      <w:r w:rsidR="00C01201">
        <w:rPr>
          <w:rFonts w:ascii="Times New Roman" w:eastAsiaTheme="majorEastAsia" w:hAnsi="Times New Roman" w:hint="eastAsia"/>
          <w:i/>
          <w:sz w:val="18"/>
          <w:szCs w:val="18"/>
        </w:rPr>
        <w:t xml:space="preserve">stated </w:t>
      </w:r>
      <w:r>
        <w:rPr>
          <w:rFonts w:ascii="Times New Roman" w:eastAsiaTheme="majorEastAsia" w:hAnsi="Times New Roman" w:hint="eastAsia"/>
          <w:i/>
          <w:sz w:val="18"/>
          <w:szCs w:val="18"/>
        </w:rPr>
        <w:t xml:space="preserve">in lower </w:t>
      </w:r>
      <w:r w:rsidRPr="00A96715">
        <w:rPr>
          <w:rFonts w:ascii="Times New Roman" w:eastAsiaTheme="majorEastAsia" w:hAnsi="Times New Roman"/>
          <w:i/>
          <w:sz w:val="18"/>
          <w:szCs w:val="18"/>
        </w:rPr>
        <w:t>column</w:t>
      </w:r>
      <w:r>
        <w:rPr>
          <w:rFonts w:ascii="Times New Roman" w:eastAsiaTheme="majorEastAsia" w:hAnsi="Times New Roman" w:hint="eastAsia"/>
          <w:i/>
          <w:sz w:val="18"/>
          <w:szCs w:val="18"/>
        </w:rPr>
        <w:t xml:space="preserve"> of</w:t>
      </w:r>
      <w:r w:rsidR="00C01201">
        <w:rPr>
          <w:rFonts w:ascii="Times New Roman" w:eastAsiaTheme="majorEastAsia" w:hAnsi="Times New Roman" w:hint="eastAsia"/>
          <w:i/>
          <w:sz w:val="18"/>
          <w:szCs w:val="18"/>
        </w:rPr>
        <w:t xml:space="preserve"> </w:t>
      </w:r>
      <w:r w:rsidR="00C01201" w:rsidRPr="00C01201">
        <w:rPr>
          <w:rFonts w:ascii="Times New Roman" w:eastAsiaTheme="majorEastAsia" w:hAnsi="Times New Roman"/>
          <w:i/>
          <w:sz w:val="18"/>
          <w:szCs w:val="18"/>
        </w:rPr>
        <w:t>additive elements for improving corrosion resistance</w:t>
      </w:r>
      <w:r>
        <w:rPr>
          <w:rFonts w:ascii="Times New Roman" w:eastAsiaTheme="majorEastAsia" w:hAnsi="Times New Roman" w:hint="eastAsia"/>
          <w:i/>
          <w:sz w:val="18"/>
          <w:szCs w:val="18"/>
        </w:rPr>
        <w:t>.</w:t>
      </w:r>
    </w:p>
    <w:p w:rsidR="000E1718" w:rsidRPr="0075769B" w:rsidRDefault="000E1718" w:rsidP="008507D0">
      <w:pPr>
        <w:jc w:val="left"/>
        <w:rPr>
          <w:rFonts w:ascii="Times New Roman" w:hAnsi="Times New Roman"/>
          <w:sz w:val="21"/>
          <w:szCs w:val="21"/>
        </w:rPr>
      </w:pPr>
    </w:p>
    <w:p w:rsidR="000E1718" w:rsidRDefault="000E1718" w:rsidP="000E1718">
      <w:pPr>
        <w:jc w:val="center"/>
        <w:rPr>
          <w:rFonts w:ascii="Times New Roman" w:hAnsi="Times New Roman"/>
          <w:sz w:val="21"/>
          <w:szCs w:val="21"/>
        </w:rPr>
      </w:pPr>
    </w:p>
    <w:p w:rsidR="000E1718" w:rsidRDefault="00A96715" w:rsidP="000E1718">
      <w:pPr>
        <w:jc w:val="center"/>
        <w:rPr>
          <w:rFonts w:ascii="Times New Roman" w:eastAsia="MS Gothic" w:hAnsi="Times New Roman"/>
          <w:b/>
          <w:sz w:val="21"/>
          <w:szCs w:val="21"/>
        </w:rPr>
      </w:pPr>
      <w:r w:rsidRPr="00F45756">
        <w:rPr>
          <w:rFonts w:ascii="Times New Roman" w:eastAsia="MS Gothic" w:hAnsi="Times New Roman" w:hint="eastAsia"/>
          <w:b/>
          <w:sz w:val="21"/>
          <w:szCs w:val="21"/>
        </w:rPr>
        <w:t>Table</w:t>
      </w:r>
      <w:r>
        <w:rPr>
          <w:rFonts w:ascii="Times New Roman" w:eastAsia="MS Gothic" w:hAnsi="Times New Roman" w:hint="eastAsia"/>
          <w:b/>
          <w:sz w:val="21"/>
          <w:szCs w:val="21"/>
        </w:rPr>
        <w:t xml:space="preserve"> 3</w:t>
      </w:r>
      <w:r w:rsidR="00B764B8">
        <w:rPr>
          <w:rFonts w:ascii="Times New Roman" w:eastAsia="MS Gothic" w:hAnsi="Times New Roman" w:hint="eastAsia"/>
          <w:b/>
          <w:sz w:val="21"/>
          <w:szCs w:val="21"/>
        </w:rPr>
        <w:t>:</w:t>
      </w:r>
      <w:r w:rsidR="000E1718" w:rsidRPr="00C12B50">
        <w:rPr>
          <w:rFonts w:ascii="Times New Roman" w:eastAsia="MS Gothic" w:hAnsi="Times New Roman"/>
          <w:b/>
          <w:sz w:val="21"/>
          <w:szCs w:val="21"/>
        </w:rPr>
        <w:t xml:space="preserve">　</w:t>
      </w:r>
      <w:r>
        <w:rPr>
          <w:rFonts w:ascii="Times New Roman" w:eastAsia="MS Gothic" w:hAnsi="Times New Roman" w:hint="eastAsia"/>
          <w:b/>
          <w:sz w:val="21"/>
          <w:szCs w:val="21"/>
        </w:rPr>
        <w:t xml:space="preserve">Brand </w:t>
      </w:r>
      <w:r w:rsidR="00156A8C">
        <w:rPr>
          <w:rFonts w:ascii="Times New Roman" w:eastAsia="MS Gothic" w:hAnsi="Times New Roman" w:hint="eastAsia"/>
          <w:b/>
          <w:sz w:val="21"/>
          <w:szCs w:val="21"/>
        </w:rPr>
        <w:t xml:space="preserve">name </w:t>
      </w:r>
      <w:r>
        <w:rPr>
          <w:rFonts w:ascii="Times New Roman" w:eastAsia="MS Gothic" w:hAnsi="Times New Roman" w:hint="eastAsia"/>
          <w:b/>
          <w:sz w:val="21"/>
          <w:szCs w:val="21"/>
        </w:rPr>
        <w:t>/ Name of works / Approval No.</w:t>
      </w:r>
      <w:r w:rsidR="00E72AA4">
        <w:rPr>
          <w:rFonts w:ascii="Times New Roman" w:eastAsia="MS Gothic" w:hAnsi="Times New Roman" w:hint="eastAsia"/>
          <w:b/>
          <w:sz w:val="21"/>
          <w:szCs w:val="21"/>
        </w:rPr>
        <w:t xml:space="preserve"> of welding </w:t>
      </w:r>
      <w:r w:rsidR="00E72AA4">
        <w:rPr>
          <w:rFonts w:ascii="Times New Roman" w:eastAsia="MS Gothic" w:hAnsi="Times New Roman"/>
          <w:b/>
          <w:sz w:val="21"/>
          <w:szCs w:val="21"/>
        </w:rPr>
        <w:t>consumables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245"/>
        <w:gridCol w:w="1648"/>
      </w:tblGrid>
      <w:tr w:rsidR="000E1718" w:rsidTr="000E1718">
        <w:tc>
          <w:tcPr>
            <w:tcW w:w="3085" w:type="dxa"/>
          </w:tcPr>
          <w:p w:rsidR="000E1718" w:rsidRPr="00C01201" w:rsidRDefault="00A96715" w:rsidP="000E1718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C01201">
              <w:rPr>
                <w:rFonts w:ascii="Times New Roman" w:eastAsia="MS Gothic" w:hAnsi="Times New Roman" w:hint="eastAsia"/>
                <w:sz w:val="21"/>
                <w:szCs w:val="21"/>
              </w:rPr>
              <w:t>Brand</w:t>
            </w:r>
            <w:r w:rsidR="00156A8C">
              <w:rPr>
                <w:rFonts w:ascii="Times New Roman" w:eastAsia="MS Gothic" w:hAnsi="Times New Roman" w:hint="eastAsia"/>
                <w:sz w:val="21"/>
                <w:szCs w:val="21"/>
              </w:rPr>
              <w:t xml:space="preserve"> name</w:t>
            </w:r>
          </w:p>
        </w:tc>
        <w:tc>
          <w:tcPr>
            <w:tcW w:w="5245" w:type="dxa"/>
          </w:tcPr>
          <w:p w:rsidR="000E1718" w:rsidRPr="00C01201" w:rsidRDefault="00A96715" w:rsidP="000E1718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C01201">
              <w:rPr>
                <w:rFonts w:ascii="Times New Roman" w:eastAsia="MS Gothic" w:hAnsi="Times New Roman" w:hint="eastAsia"/>
                <w:sz w:val="21"/>
                <w:szCs w:val="21"/>
              </w:rPr>
              <w:t>Name of works</w:t>
            </w:r>
          </w:p>
        </w:tc>
        <w:tc>
          <w:tcPr>
            <w:tcW w:w="1648" w:type="dxa"/>
          </w:tcPr>
          <w:p w:rsidR="000E1718" w:rsidRPr="00C01201" w:rsidRDefault="00A96715" w:rsidP="000E1718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C01201">
              <w:rPr>
                <w:rFonts w:ascii="Times New Roman" w:eastAsia="MS Gothic" w:hAnsi="Times New Roman" w:hint="eastAsia"/>
                <w:sz w:val="21"/>
                <w:szCs w:val="21"/>
              </w:rPr>
              <w:t>Approval No.</w:t>
            </w:r>
          </w:p>
        </w:tc>
      </w:tr>
      <w:tr w:rsidR="000E1718" w:rsidTr="000E1718">
        <w:tc>
          <w:tcPr>
            <w:tcW w:w="3085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8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E1718" w:rsidTr="000E1718">
        <w:tc>
          <w:tcPr>
            <w:tcW w:w="3085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8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E1718" w:rsidTr="000E1718">
        <w:tc>
          <w:tcPr>
            <w:tcW w:w="3085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8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E1718" w:rsidTr="000E1718">
        <w:tc>
          <w:tcPr>
            <w:tcW w:w="3085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8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E1718" w:rsidTr="000E1718">
        <w:tc>
          <w:tcPr>
            <w:tcW w:w="3085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8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E1718" w:rsidTr="000E1718">
        <w:tc>
          <w:tcPr>
            <w:tcW w:w="3085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8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E1718" w:rsidTr="000E1718">
        <w:tc>
          <w:tcPr>
            <w:tcW w:w="3085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5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8" w:type="dxa"/>
          </w:tcPr>
          <w:p w:rsidR="000E1718" w:rsidRDefault="000E1718" w:rsidP="000E17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0E1718" w:rsidRPr="0049724B" w:rsidRDefault="000E1718" w:rsidP="000E1718">
      <w:pPr>
        <w:jc w:val="center"/>
        <w:rPr>
          <w:rFonts w:ascii="Times New Roman" w:hAnsi="Times New Roman"/>
          <w:sz w:val="21"/>
          <w:szCs w:val="21"/>
        </w:rPr>
      </w:pPr>
    </w:p>
    <w:sectPr w:rsidR="000E1718" w:rsidRPr="0049724B" w:rsidSect="00EE03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1134" w:bottom="340" w:left="992" w:header="624" w:footer="28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FD" w:rsidRDefault="001957FD" w:rsidP="00E503BE">
      <w:r>
        <w:separator/>
      </w:r>
    </w:p>
  </w:endnote>
  <w:endnote w:type="continuationSeparator" w:id="0">
    <w:p w:rsidR="001957FD" w:rsidRDefault="001957FD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altName w:val="MS Gothic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ED" w:rsidRDefault="001D4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ED" w:rsidRDefault="001D49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ED" w:rsidRDefault="001D4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FD" w:rsidRDefault="001957FD" w:rsidP="00E503BE">
      <w:r>
        <w:separator/>
      </w:r>
    </w:p>
  </w:footnote>
  <w:footnote w:type="continuationSeparator" w:id="0">
    <w:p w:rsidR="001957FD" w:rsidRDefault="001957FD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ED" w:rsidRDefault="001D4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ED" w:rsidRDefault="001D49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ED" w:rsidRDefault="001D49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8A"/>
    <w:rsid w:val="00023CEA"/>
    <w:rsid w:val="000B5238"/>
    <w:rsid w:val="000E1718"/>
    <w:rsid w:val="00156A8C"/>
    <w:rsid w:val="001957FD"/>
    <w:rsid w:val="001B00AC"/>
    <w:rsid w:val="001C764C"/>
    <w:rsid w:val="001D372A"/>
    <w:rsid w:val="001D49ED"/>
    <w:rsid w:val="001E25A1"/>
    <w:rsid w:val="001E49E9"/>
    <w:rsid w:val="0020360C"/>
    <w:rsid w:val="00290A71"/>
    <w:rsid w:val="002A0C64"/>
    <w:rsid w:val="002D76C1"/>
    <w:rsid w:val="0034351A"/>
    <w:rsid w:val="003A1423"/>
    <w:rsid w:val="003D0B8A"/>
    <w:rsid w:val="00413B06"/>
    <w:rsid w:val="0041613A"/>
    <w:rsid w:val="00424DB4"/>
    <w:rsid w:val="0043211B"/>
    <w:rsid w:val="00443D68"/>
    <w:rsid w:val="004469EA"/>
    <w:rsid w:val="00446AF0"/>
    <w:rsid w:val="00470D2A"/>
    <w:rsid w:val="004762A0"/>
    <w:rsid w:val="00482610"/>
    <w:rsid w:val="0049724B"/>
    <w:rsid w:val="004D346A"/>
    <w:rsid w:val="00502F83"/>
    <w:rsid w:val="00530AB0"/>
    <w:rsid w:val="005341FB"/>
    <w:rsid w:val="00593534"/>
    <w:rsid w:val="005A18EB"/>
    <w:rsid w:val="005B718A"/>
    <w:rsid w:val="005E09FA"/>
    <w:rsid w:val="00607DA0"/>
    <w:rsid w:val="00616064"/>
    <w:rsid w:val="00661C68"/>
    <w:rsid w:val="00664B31"/>
    <w:rsid w:val="006763CA"/>
    <w:rsid w:val="00687342"/>
    <w:rsid w:val="006F4115"/>
    <w:rsid w:val="0070670B"/>
    <w:rsid w:val="007103F8"/>
    <w:rsid w:val="007322FC"/>
    <w:rsid w:val="0075769B"/>
    <w:rsid w:val="00767CE8"/>
    <w:rsid w:val="00777A16"/>
    <w:rsid w:val="007A2A1D"/>
    <w:rsid w:val="007B1FF6"/>
    <w:rsid w:val="007B30E2"/>
    <w:rsid w:val="007C5F15"/>
    <w:rsid w:val="0084184B"/>
    <w:rsid w:val="008507D0"/>
    <w:rsid w:val="00862CB5"/>
    <w:rsid w:val="008672C8"/>
    <w:rsid w:val="00873DC6"/>
    <w:rsid w:val="008834CA"/>
    <w:rsid w:val="008C04FA"/>
    <w:rsid w:val="008E75AF"/>
    <w:rsid w:val="008E7B5A"/>
    <w:rsid w:val="0090163B"/>
    <w:rsid w:val="00910EA8"/>
    <w:rsid w:val="00947EB3"/>
    <w:rsid w:val="00947FC6"/>
    <w:rsid w:val="00961091"/>
    <w:rsid w:val="009618F0"/>
    <w:rsid w:val="00965D69"/>
    <w:rsid w:val="009852D6"/>
    <w:rsid w:val="009E5E9F"/>
    <w:rsid w:val="009F344E"/>
    <w:rsid w:val="00A13CD6"/>
    <w:rsid w:val="00A40D39"/>
    <w:rsid w:val="00A54D4E"/>
    <w:rsid w:val="00A55208"/>
    <w:rsid w:val="00A63139"/>
    <w:rsid w:val="00A9036F"/>
    <w:rsid w:val="00A96715"/>
    <w:rsid w:val="00AD26B1"/>
    <w:rsid w:val="00AD42D3"/>
    <w:rsid w:val="00AF4D92"/>
    <w:rsid w:val="00B132BA"/>
    <w:rsid w:val="00B173B8"/>
    <w:rsid w:val="00B34771"/>
    <w:rsid w:val="00B47E60"/>
    <w:rsid w:val="00B75AEF"/>
    <w:rsid w:val="00B764B8"/>
    <w:rsid w:val="00BD4E60"/>
    <w:rsid w:val="00BF451B"/>
    <w:rsid w:val="00C01201"/>
    <w:rsid w:val="00C12B50"/>
    <w:rsid w:val="00C44AC8"/>
    <w:rsid w:val="00C9291C"/>
    <w:rsid w:val="00CA7B8A"/>
    <w:rsid w:val="00CF7585"/>
    <w:rsid w:val="00D1258D"/>
    <w:rsid w:val="00D76F48"/>
    <w:rsid w:val="00DA0EC4"/>
    <w:rsid w:val="00DF0499"/>
    <w:rsid w:val="00E4199A"/>
    <w:rsid w:val="00E422B2"/>
    <w:rsid w:val="00E503BE"/>
    <w:rsid w:val="00E707EB"/>
    <w:rsid w:val="00E72AA4"/>
    <w:rsid w:val="00E742A3"/>
    <w:rsid w:val="00EE03A6"/>
    <w:rsid w:val="00F23FA9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Meiryo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503BE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503BE"/>
    <w:rPr>
      <w:rFonts w:ascii="Century" w:eastAsia="MS Mincho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A4DC3-B031-4D75-99E3-A9FE9245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2360</Characters>
  <Application>Microsoft Office Word</Application>
  <DocSecurity>0</DocSecurity>
  <Lines>19</Lines>
  <Paragraphs>5</Paragraphs>
  <ScaleCrop>false</ScaleCrop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2015-10-30T08:09:00Z</dcterms:created>
  <dcterms:modified xsi:type="dcterms:W3CDTF">2024-05-23T00:44:00Z</dcterms:modified>
</cp:coreProperties>
</file>