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5"/>
        <w:ind w:left="0" w:right="104" w:firstLine="0"/>
        <w:jc w:val="right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976">
                <wp:simplePos x="0" y="0"/>
                <wp:positionH relativeFrom="page">
                  <wp:posOffset>713231</wp:posOffset>
                </wp:positionH>
                <wp:positionV relativeFrom="page">
                  <wp:posOffset>1261871</wp:posOffset>
                </wp:positionV>
                <wp:extent cx="6213475" cy="8534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13475" cy="8534400"/>
                          <a:chExt cx="6213475" cy="8534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377950" y="337058"/>
                            <a:ext cx="271526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2715260" h="125095">
                                <a:moveTo>
                                  <a:pt x="727329" y="124968"/>
                                </a:moveTo>
                                <a:lnTo>
                                  <a:pt x="852297" y="124968"/>
                                </a:lnTo>
                                <a:lnTo>
                                  <a:pt x="852297" y="0"/>
                                </a:lnTo>
                                <a:lnTo>
                                  <a:pt x="727329" y="0"/>
                                </a:lnTo>
                                <a:lnTo>
                                  <a:pt x="727329" y="124968"/>
                                </a:lnTo>
                                <a:close/>
                              </a:path>
                              <a:path w="2715260" h="125095">
                                <a:moveTo>
                                  <a:pt x="1721231" y="124968"/>
                                </a:moveTo>
                                <a:lnTo>
                                  <a:pt x="1846198" y="124968"/>
                                </a:lnTo>
                                <a:lnTo>
                                  <a:pt x="1846198" y="0"/>
                                </a:lnTo>
                                <a:lnTo>
                                  <a:pt x="1721231" y="0"/>
                                </a:lnTo>
                                <a:lnTo>
                                  <a:pt x="1721231" y="124968"/>
                                </a:lnTo>
                                <a:close/>
                              </a:path>
                              <a:path w="2715260" h="125095">
                                <a:moveTo>
                                  <a:pt x="2589910" y="124968"/>
                                </a:moveTo>
                                <a:lnTo>
                                  <a:pt x="2714878" y="124968"/>
                                </a:lnTo>
                                <a:lnTo>
                                  <a:pt x="2714878" y="0"/>
                                </a:lnTo>
                                <a:lnTo>
                                  <a:pt x="2589910" y="0"/>
                                </a:lnTo>
                                <a:lnTo>
                                  <a:pt x="258991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0687" y="1248409"/>
                            <a:ext cx="406844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633095">
                                <a:moveTo>
                                  <a:pt x="4068064" y="626440"/>
                                </a:moveTo>
                                <a:lnTo>
                                  <a:pt x="2039366" y="626440"/>
                                </a:lnTo>
                                <a:lnTo>
                                  <a:pt x="2033270" y="626440"/>
                                </a:lnTo>
                                <a:lnTo>
                                  <a:pt x="0" y="626440"/>
                                </a:lnTo>
                                <a:lnTo>
                                  <a:pt x="0" y="632841"/>
                                </a:lnTo>
                                <a:lnTo>
                                  <a:pt x="2033270" y="632841"/>
                                </a:lnTo>
                                <a:lnTo>
                                  <a:pt x="2039366" y="632841"/>
                                </a:lnTo>
                                <a:lnTo>
                                  <a:pt x="4068064" y="632841"/>
                                </a:lnTo>
                                <a:lnTo>
                                  <a:pt x="4068064" y="626440"/>
                                </a:lnTo>
                                <a:close/>
                              </a:path>
                              <a:path w="4068445" h="633095">
                                <a:moveTo>
                                  <a:pt x="4068064" y="313944"/>
                                </a:moveTo>
                                <a:lnTo>
                                  <a:pt x="406806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320040"/>
                                </a:lnTo>
                                <a:lnTo>
                                  <a:pt x="4068064" y="320040"/>
                                </a:lnTo>
                                <a:lnTo>
                                  <a:pt x="4068064" y="313944"/>
                                </a:lnTo>
                                <a:close/>
                              </a:path>
                              <a:path w="4068445" h="633095">
                                <a:moveTo>
                                  <a:pt x="4068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8191" y="6096"/>
                                </a:lnTo>
                                <a:lnTo>
                                  <a:pt x="406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3412" y="2353691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3412" y="2533523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3412" y="3024251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3862" y="3005963"/>
                            <a:ext cx="533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350">
                                <a:moveTo>
                                  <a:pt x="5334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8" y="6096"/>
                                </a:lnTo>
                                <a:lnTo>
                                  <a:pt x="533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3412" y="3204082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862" y="3522598"/>
                            <a:ext cx="5335270" cy="1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309370">
                                <a:moveTo>
                                  <a:pt x="5334889" y="1303274"/>
                                </a:moveTo>
                                <a:lnTo>
                                  <a:pt x="3306191" y="1303274"/>
                                </a:lnTo>
                                <a:lnTo>
                                  <a:pt x="3300095" y="1303274"/>
                                </a:lnTo>
                                <a:lnTo>
                                  <a:pt x="1266825" y="1303274"/>
                                </a:lnTo>
                                <a:lnTo>
                                  <a:pt x="1266825" y="1309370"/>
                                </a:lnTo>
                                <a:lnTo>
                                  <a:pt x="3300095" y="1309370"/>
                                </a:lnTo>
                                <a:lnTo>
                                  <a:pt x="3306191" y="1309370"/>
                                </a:lnTo>
                                <a:lnTo>
                                  <a:pt x="5334889" y="1309370"/>
                                </a:lnTo>
                                <a:lnTo>
                                  <a:pt x="5334889" y="130327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990854"/>
                                </a:moveTo>
                                <a:lnTo>
                                  <a:pt x="5334889" y="990854"/>
                                </a:lnTo>
                                <a:lnTo>
                                  <a:pt x="1266825" y="990854"/>
                                </a:lnTo>
                                <a:lnTo>
                                  <a:pt x="1266825" y="996950"/>
                                </a:lnTo>
                                <a:lnTo>
                                  <a:pt x="5334889" y="996950"/>
                                </a:lnTo>
                                <a:lnTo>
                                  <a:pt x="5334889" y="99085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678434"/>
                                </a:moveTo>
                                <a:lnTo>
                                  <a:pt x="0" y="678434"/>
                                </a:lnTo>
                                <a:lnTo>
                                  <a:pt x="0" y="684530"/>
                                </a:lnTo>
                                <a:lnTo>
                                  <a:pt x="5334889" y="684530"/>
                                </a:lnTo>
                                <a:lnTo>
                                  <a:pt x="5334889" y="678434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338328"/>
                                </a:moveTo>
                                <a:lnTo>
                                  <a:pt x="0" y="338328"/>
                                </a:lnTo>
                                <a:lnTo>
                                  <a:pt x="0" y="344424"/>
                                </a:lnTo>
                                <a:lnTo>
                                  <a:pt x="5334889" y="344424"/>
                                </a:lnTo>
                                <a:lnTo>
                                  <a:pt x="5334889" y="338328"/>
                                </a:lnTo>
                                <a:close/>
                              </a:path>
                              <a:path w="5335270" h="130937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6201410" cy="852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8522335">
                                <a:moveTo>
                                  <a:pt x="0" y="8522208"/>
                                </a:moveTo>
                                <a:lnTo>
                                  <a:pt x="6201156" y="8522208"/>
                                </a:lnTo>
                                <a:lnTo>
                                  <a:pt x="6201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2208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16pt;margin-top:99.359985pt;width:489.25pt;height:672pt;mso-position-horizontal-relative:page;mso-position-vertical-relative:page;z-index:-15765504" id="docshapegroup1" coordorigin="1123,1987" coordsize="9785,13440">
                <v:shape style="position:absolute;left:3293;top:2518;width:4276;height:197" id="docshape2" coordorigin="3293,2518" coordsize="4276,197" path="m3293,2715l3490,2715,3490,2518,3293,2518,3293,2715xm4439,2715l4635,2715,4635,2518,4439,2518,4439,2715xm6004,2715l6201,2715,6201,2518,6004,2518,6004,2715xm7372,2715l7569,2715,7569,2518,7372,2518,7372,2715xe" filled="false" stroked="true" strokeweight=".72pt" strokecolor="#000000">
                  <v:path arrowok="t"/>
                  <v:stroke dashstyle="solid"/>
                </v:shape>
                <v:shape style="position:absolute;left:4179;top:3953;width:6407;height:997" id="docshape3" coordorigin="4179,3953" coordsize="6407,997" path="m10586,4940l7391,4940,7381,4940,4179,4940,4179,4950,7381,4950,7391,4950,10586,4950,10586,4940xm10586,4448l8178,4448,8169,4448,7391,4448,7381,4448,4818,4448,4808,4448,4179,4448,4179,4457,4808,4457,4818,4457,7381,4457,7391,4457,8169,4457,8178,4457,10586,4457,10586,4448xm10586,3953l4179,3953,4179,3963,10586,3963,10586,3953xe" filled="true" fillcolor="#000000" stroked="false">
                  <v:path arrowok="t"/>
                  <v:fill type="solid"/>
                </v:shape>
                <v:rect style="position:absolute;left:1884;top:5693;width:197;height:197" id="docshape4" filled="false" stroked="true" strokeweight=".72pt" strokecolor="#000000">
                  <v:stroke dashstyle="solid"/>
                </v:rect>
                <v:rect style="position:absolute;left:1884;top:5977;width:197;height:197" id="docshape5" filled="false" stroked="true" strokeweight=".72pt" strokecolor="#000000">
                  <v:stroke dashstyle="solid"/>
                </v:rect>
                <v:rect style="position:absolute;left:1884;top:6749;width:197;height:197" id="docshape6" filled="false" stroked="true" strokeweight=".72pt" strokecolor="#000000">
                  <v:stroke dashstyle="solid"/>
                </v:rect>
                <v:rect style="position:absolute;left:2184;top:6721;width:8402;height:10" id="docshape7" filled="true" fillcolor="#000000" stroked="false">
                  <v:fill type="solid"/>
                </v:rect>
                <v:rect style="position:absolute;left:1884;top:7033;width:197;height:197" id="docshape8" filled="false" stroked="true" strokeweight=".72pt" strokecolor="#000000">
                  <v:stroke dashstyle="solid"/>
                </v:rect>
                <v:shape style="position:absolute;left:2184;top:7534;width:8402;height:2062" id="docshape9" coordorigin="2184,7535" coordsize="8402,2062" path="m10586,9587l7391,9587,7381,9587,4179,9587,4179,9597,7381,9597,7391,9597,10586,9597,10586,9587xm10586,9095l8178,9095,8169,9095,7391,9095,7381,9095,4818,9095,4808,9095,4179,9095,4179,9105,4808,9105,4818,9105,7381,9105,7391,9105,8169,9105,8178,9105,10586,9105,10586,9095xm10586,8603l2184,8603,2184,8613,10586,8613,10586,8603xm10586,8067l2184,8067,2184,8077,10586,8077,10586,8067xm10586,7535l2184,7535,2184,7544,10586,7544,10586,7535xe" filled="true" fillcolor="#000000" stroked="false">
                  <v:path arrowok="t"/>
                  <v:fill type="solid"/>
                </v:shape>
                <v:rect style="position:absolute;left:1132;top:1996;width:9766;height:13421" id="docshape10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pacing w:val="-6"/>
          <w:sz w:val="20"/>
        </w:rPr>
        <w:t>Form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6"/>
          <w:sz w:val="20"/>
        </w:rPr>
        <w:t>AM-TM(E)</w:t>
      </w:r>
    </w:p>
    <w:p>
      <w:pPr>
        <w:pStyle w:val="BodyText"/>
        <w:spacing w:before="149"/>
        <w:rPr>
          <w:rFonts w:ascii="Arial"/>
          <w:b/>
        </w:rPr>
      </w:pPr>
    </w:p>
    <w:p>
      <w:pPr>
        <w:pStyle w:val="Title"/>
        <w:tabs>
          <w:tab w:pos="2074" w:val="left" w:leader="none"/>
          <w:tab w:pos="3219" w:val="left" w:leader="none"/>
          <w:tab w:pos="4784" w:val="left" w:leader="none"/>
          <w:tab w:pos="6152" w:val="left" w:leader="none"/>
        </w:tabs>
        <w:spacing w:line="204" w:lineRule="auto"/>
      </w:pPr>
      <w:r>
        <w:rPr/>
        <w:t>Application</w:t>
      </w:r>
      <w:r>
        <w:rPr>
          <w:spacing w:val="-10"/>
        </w:rPr>
        <w:t> </w:t>
      </w:r>
      <w:r>
        <w:rPr/>
        <w:t>for</w:t>
      </w:r>
      <w:r>
        <w:rPr>
          <w:spacing w:val="-17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Firms</w:t>
      </w:r>
      <w:r>
        <w:rPr>
          <w:spacing w:val="-4"/>
        </w:rPr>
        <w:t> </w:t>
      </w:r>
      <w:r>
        <w:rPr/>
        <w:t>engaged</w:t>
      </w:r>
      <w:r>
        <w:rPr>
          <w:spacing w:val="-4"/>
        </w:rPr>
        <w:t> </w:t>
      </w:r>
      <w:r>
        <w:rPr/>
        <w:t>in</w:t>
      </w:r>
      <w:r>
        <w:rPr>
          <w:spacing w:val="-11"/>
        </w:rPr>
        <w:t> </w:t>
      </w:r>
      <w:r>
        <w:rPr/>
        <w:t>Thickness</w:t>
      </w:r>
      <w:r>
        <w:rPr>
          <w:spacing w:val="-5"/>
        </w:rPr>
        <w:t> </w:t>
      </w:r>
      <w:r>
        <w:rPr/>
        <w:t>Measurements </w:t>
      </w: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*4</w:t>
      </w:r>
      <w:r>
        <w:rPr>
          <w:spacing w:val="-2"/>
        </w:rPr>
        <w:t>)</w:t>
      </w:r>
    </w:p>
    <w:p>
      <w:pPr>
        <w:pStyle w:val="BodyText"/>
        <w:tabs>
          <w:tab w:pos="4839" w:val="left" w:leader="none"/>
          <w:tab w:pos="9145" w:val="left" w:leader="none"/>
        </w:tabs>
        <w:spacing w:before="238"/>
        <w:ind w:left="108"/>
      </w:pPr>
      <w:r>
        <w:rPr/>
        <w:t>To</w:t>
      </w:r>
      <w:r>
        <w:rPr>
          <w:spacing w:val="-10"/>
        </w:rPr>
        <w:t> </w:t>
      </w:r>
      <w:r>
        <w:rPr/>
        <w:t>:</w:t>
      </w:r>
      <w:r>
        <w:rPr>
          <w:spacing w:val="-13"/>
        </w:rPr>
        <w:t> </w:t>
      </w:r>
      <w:r>
        <w:rPr/>
        <w:t>Imperial </w:t>
      </w:r>
      <w:r>
        <w:rPr>
          <w:spacing w:val="-2"/>
        </w:rPr>
        <w:t>Class</w:t>
      </w:r>
      <w:r>
        <w:rPr/>
        <w:tab/>
      </w:r>
      <w:r>
        <w:rPr>
          <w:spacing w:val="40"/>
          <w:u w:val="single"/>
        </w:rPr>
        <w:t> </w:t>
      </w:r>
      <w:r>
        <w:rPr>
          <w:u w:val="single"/>
        </w:rPr>
        <w:t>Date:</w:t>
        <w:tab/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2523" w:val="left" w:leader="none"/>
        </w:tabs>
        <w:spacing w:before="1"/>
        <w:ind w:left="108"/>
      </w:pPr>
      <w:r>
        <w:rPr>
          <w:spacing w:val="-6"/>
        </w:rPr>
        <w:t>Name</w:t>
      </w:r>
      <w:r>
        <w:rPr>
          <w:spacing w:val="-5"/>
        </w:rPr>
        <w:t> </w:t>
      </w:r>
      <w:r>
        <w:rPr>
          <w:spacing w:val="-6"/>
        </w:rPr>
        <w:t>of Firm</w:t>
      </w:r>
      <w:r>
        <w:rPr>
          <w:spacing w:val="-7"/>
        </w:rPr>
        <w:t> </w:t>
      </w:r>
      <w:r>
        <w:rPr>
          <w:spacing w:val="-6"/>
        </w:rPr>
        <w:t>(Applicant)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523" w:val="left" w:leader="none"/>
        </w:tabs>
        <w:spacing w:line="241" w:lineRule="exact" w:before="10"/>
        <w:ind w:left="108"/>
      </w:pPr>
      <w:r>
        <w:rPr>
          <w:spacing w:val="-6"/>
        </w:rPr>
        <w:t>Contact</w:t>
      </w:r>
      <w:r>
        <w:rPr>
          <w:spacing w:val="-5"/>
        </w:rPr>
        <w:t> </w:t>
      </w:r>
      <w:r>
        <w:rPr>
          <w:spacing w:val="-6"/>
        </w:rPr>
        <w:t>&amp; 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042" w:val="left" w:leader="none"/>
        </w:tabs>
        <w:spacing w:line="241" w:lineRule="exact"/>
        <w:ind w:left="2837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11"/>
      </w:pPr>
    </w:p>
    <w:p>
      <w:pPr>
        <w:pStyle w:val="BodyText"/>
        <w:tabs>
          <w:tab w:pos="6042" w:val="left" w:leader="none"/>
        </w:tabs>
        <w:spacing w:before="1"/>
        <w:ind w:left="2837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8"/>
        <w:ind w:left="108" w:right="1" w:firstLine="0"/>
        <w:jc w:val="left"/>
        <w:rPr>
          <w:sz w:val="21"/>
        </w:rPr>
      </w:pPr>
      <w:r>
        <w:rPr>
          <w:sz w:val="21"/>
        </w:rPr>
        <w:t>On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basis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requirements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i/>
          <w:sz w:val="21"/>
        </w:rPr>
        <w:t>Rules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Approval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Manufacturers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Suppliers</w:t>
      </w:r>
      <w:r>
        <w:rPr>
          <w:sz w:val="21"/>
        </w:rPr>
        <w:t>,</w:t>
      </w:r>
      <w:r>
        <w:rPr>
          <w:spacing w:val="-4"/>
          <w:sz w:val="21"/>
        </w:rPr>
        <w:t> </w:t>
      </w:r>
      <w:r>
        <w:rPr>
          <w:sz w:val="21"/>
        </w:rPr>
        <w:t>we</w:t>
      </w:r>
      <w:r>
        <w:rPr>
          <w:spacing w:val="-4"/>
          <w:sz w:val="21"/>
        </w:rPr>
        <w:t> </w:t>
      </w:r>
      <w:r>
        <w:rPr>
          <w:sz w:val="21"/>
        </w:rPr>
        <w:t>hereby make an application,</w:t>
      </w:r>
    </w:p>
    <w:p>
      <w:pPr>
        <w:pStyle w:val="BodyText"/>
        <w:spacing w:before="1"/>
      </w:pPr>
    </w:p>
    <w:p>
      <w:pPr>
        <w:pStyle w:val="BodyText"/>
        <w:ind w:left="842"/>
      </w:pP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Initial Assessment of Firm,</w:t>
      </w:r>
      <w:r>
        <w:rPr>
          <w:spacing w:val="-1"/>
        </w:rPr>
        <w:t> </w:t>
      </w:r>
      <w:r>
        <w:rPr>
          <w:spacing w:val="-6"/>
        </w:rPr>
        <w:t>attached</w:t>
      </w:r>
      <w:r>
        <w:rPr>
          <w:spacing w:val="-7"/>
        </w:rPr>
        <w:t> </w:t>
      </w:r>
      <w:r>
        <w:rPr>
          <w:spacing w:val="-6"/>
        </w:rPr>
        <w:t>documents</w:t>
      </w:r>
      <w:r>
        <w:rPr>
          <w:spacing w:val="-2"/>
        </w:rPr>
        <w:t> </w:t>
      </w:r>
      <w:r>
        <w:rPr>
          <w:spacing w:val="-6"/>
          <w:position w:val="4"/>
        </w:rPr>
        <w:t>*1</w:t>
      </w:r>
      <w:r>
        <w:rPr>
          <w:spacing w:val="-6"/>
        </w:rPr>
        <w:t>,</w:t>
      </w:r>
    </w:p>
    <w:p>
      <w:pPr>
        <w:pStyle w:val="BodyText"/>
        <w:spacing w:before="1"/>
        <w:ind w:left="842"/>
      </w:pPr>
      <w:r>
        <w:rPr/>
        <w:t>for</w:t>
      </w:r>
      <w:r>
        <w:rPr>
          <w:spacing w:val="33"/>
        </w:rPr>
        <w:t> </w:t>
      </w:r>
      <w:r>
        <w:rPr/>
        <w:t>Occasional</w:t>
      </w:r>
      <w:r>
        <w:rPr>
          <w:spacing w:val="31"/>
        </w:rPr>
        <w:t> </w:t>
      </w:r>
      <w:r>
        <w:rPr/>
        <w:t>Assessment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/>
        <w:t>alteration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items</w:t>
      </w:r>
      <w:r>
        <w:rPr>
          <w:spacing w:val="34"/>
        </w:rPr>
        <w:t> </w:t>
      </w:r>
      <w:r>
        <w:rPr/>
        <w:t>which</w:t>
      </w:r>
      <w:r>
        <w:rPr>
          <w:spacing w:val="38"/>
        </w:rPr>
        <w:t> </w:t>
      </w:r>
      <w:r>
        <w:rPr/>
        <w:t>have</w:t>
      </w:r>
      <w:r>
        <w:rPr>
          <w:spacing w:val="34"/>
        </w:rPr>
        <w:t> </w:t>
      </w:r>
      <w:r>
        <w:rPr/>
        <w:t>been</w:t>
      </w:r>
      <w:r>
        <w:rPr>
          <w:spacing w:val="34"/>
        </w:rPr>
        <w:t> </w:t>
      </w:r>
      <w:r>
        <w:rPr/>
        <w:t>approved,</w:t>
      </w:r>
      <w:r>
        <w:rPr>
          <w:spacing w:val="34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line="239" w:lineRule="exact" w:before="0"/>
        <w:ind w:left="842" w:right="0" w:firstLine="0"/>
        <w:jc w:val="left"/>
        <w:rPr>
          <w:sz w:val="21"/>
        </w:rPr>
      </w:pPr>
      <w:r>
        <w:rPr>
          <w:i/>
          <w:spacing w:val="-4"/>
          <w:sz w:val="21"/>
        </w:rPr>
        <w:t>Outline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of</w:t>
      </w:r>
      <w:r>
        <w:rPr>
          <w:i/>
          <w:spacing w:val="-11"/>
          <w:sz w:val="21"/>
        </w:rPr>
        <w:t> </w:t>
      </w:r>
      <w:r>
        <w:rPr>
          <w:i/>
          <w:spacing w:val="-4"/>
          <w:sz w:val="21"/>
        </w:rPr>
        <w:t>the</w:t>
      </w:r>
      <w:r>
        <w:rPr>
          <w:i/>
          <w:spacing w:val="-12"/>
          <w:sz w:val="21"/>
        </w:rPr>
        <w:t> </w:t>
      </w:r>
      <w:r>
        <w:rPr>
          <w:i/>
          <w:spacing w:val="-4"/>
          <w:sz w:val="21"/>
        </w:rPr>
        <w:t>alteration</w:t>
      </w:r>
      <w:r>
        <w:rPr>
          <w:spacing w:val="-4"/>
          <w:sz w:val="21"/>
        </w:rPr>
        <w:t>:</w:t>
      </w:r>
    </w:p>
    <w:p>
      <w:pPr>
        <w:pStyle w:val="BodyText"/>
        <w:spacing w:before="52"/>
        <w:ind w:left="845"/>
      </w:pPr>
      <w:r>
        <w:rPr/>
        <w:t>to</w:t>
      </w:r>
      <w:r>
        <w:rPr>
          <w:spacing w:val="-10"/>
        </w:rPr>
        <w:t> </w:t>
      </w:r>
      <w:r>
        <w:rPr/>
        <w:t>carry</w:t>
      </w:r>
      <w:r>
        <w:rPr>
          <w:spacing w:val="-15"/>
        </w:rPr>
        <w:t> </w:t>
      </w:r>
      <w:r>
        <w:rPr/>
        <w:t>out</w:t>
      </w:r>
      <w:r>
        <w:rPr>
          <w:spacing w:val="-11"/>
        </w:rPr>
        <w:t> </w:t>
      </w:r>
      <w:r>
        <w:rPr/>
        <w:t>Renewal</w:t>
      </w:r>
      <w:r>
        <w:rPr>
          <w:spacing w:val="-11"/>
        </w:rPr>
        <w:t> </w:t>
      </w:r>
      <w:r>
        <w:rPr/>
        <w:t>Assessment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renew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approval</w:t>
      </w:r>
      <w:r>
        <w:rPr>
          <w:spacing w:val="-8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41" w:lineRule="exact" w:before="1"/>
        <w:ind w:left="845"/>
      </w:pPr>
      <w:r>
        <w:rPr/>
        <w:t>to</w:t>
      </w:r>
      <w:r>
        <w:rPr>
          <w:spacing w:val="-11"/>
        </w:rPr>
        <w:t> </w:t>
      </w:r>
      <w:r>
        <w:rPr/>
        <w:t>withdraw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0"/>
        </w:rPr>
        <w:t> </w:t>
      </w:r>
      <w:r>
        <w:rPr/>
        <w:t>Imperial</w:t>
      </w:r>
      <w:r>
        <w:rPr>
          <w:spacing w:val="-1"/>
        </w:rPr>
        <w:t> </w:t>
      </w:r>
      <w:r>
        <w:rPr/>
        <w:t>Class</w:t>
      </w:r>
      <w:r>
        <w:rPr>
          <w:spacing w:val="-14"/>
        </w:rPr>
        <w:t> </w:t>
      </w:r>
      <w:r>
        <w:rPr/>
        <w:t>Approval</w:t>
      </w:r>
      <w:r>
        <w:rPr>
          <w:spacing w:val="-11"/>
        </w:rPr>
        <w:t> </w:t>
      </w:r>
      <w:r>
        <w:rPr/>
        <w:t>Certificate</w:t>
      </w:r>
      <w:r>
        <w:rPr>
          <w:spacing w:val="-10"/>
        </w:rPr>
        <w:t> </w:t>
      </w:r>
      <w:r>
        <w:rPr>
          <w:spacing w:val="-2"/>
        </w:rPr>
        <w:t>attached</w:t>
      </w:r>
    </w:p>
    <w:p>
      <w:pPr>
        <w:spacing w:line="266" w:lineRule="exact" w:before="0"/>
        <w:ind w:left="845" w:right="0" w:firstLine="0"/>
        <w:jc w:val="left"/>
        <w:rPr>
          <w:sz w:val="21"/>
        </w:rPr>
      </w:pPr>
      <w:r>
        <w:rPr>
          <w:position w:val="4"/>
          <w:sz w:val="21"/>
        </w:rPr>
        <w:t>*4.</w:t>
      </w:r>
      <w:r>
        <w:rPr>
          <w:spacing w:val="-5"/>
          <w:position w:val="4"/>
          <w:sz w:val="21"/>
        </w:rPr>
        <w:t> </w:t>
      </w:r>
      <w:r>
        <w:rPr>
          <w:i/>
          <w:spacing w:val="-2"/>
          <w:sz w:val="21"/>
        </w:rPr>
        <w:t>Reason</w:t>
      </w:r>
      <w:r>
        <w:rPr>
          <w:spacing w:val="-2"/>
          <w:sz w:val="21"/>
        </w:rPr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66" w:lineRule="exact" w:before="0" w:after="0"/>
        <w:ind w:left="528" w:right="0" w:hanging="420"/>
        <w:jc w:val="left"/>
        <w:rPr>
          <w:sz w:val="21"/>
        </w:rPr>
      </w:pPr>
      <w:r>
        <w:rPr>
          <w:spacing w:val="-6"/>
          <w:position w:val="-3"/>
          <w:sz w:val="21"/>
        </w:rPr>
        <w:t>Name</w:t>
      </w:r>
      <w:r>
        <w:rPr>
          <w:spacing w:val="-5"/>
          <w:position w:val="-3"/>
          <w:sz w:val="21"/>
        </w:rPr>
        <w:t> </w:t>
      </w:r>
      <w:r>
        <w:rPr>
          <w:spacing w:val="-6"/>
          <w:position w:val="-3"/>
          <w:sz w:val="21"/>
        </w:rPr>
        <w:t>of Firm</w:t>
      </w:r>
      <w:r>
        <w:rPr>
          <w:spacing w:val="-5"/>
          <w:position w:val="-3"/>
          <w:sz w:val="21"/>
        </w:rPr>
        <w:t> </w:t>
      </w:r>
      <w:r>
        <w:rPr>
          <w:spacing w:val="-6"/>
          <w:sz w:val="21"/>
        </w:rPr>
        <w:t>*1/*2/*3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position w:val="4"/>
          <w:sz w:val="21"/>
        </w:rPr>
      </w:pPr>
      <w:r>
        <w:rPr>
          <w:spacing w:val="-6"/>
          <w:sz w:val="21"/>
        </w:rPr>
        <w:t>Address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of Firm</w:t>
      </w:r>
      <w:r>
        <w:rPr>
          <w:spacing w:val="-5"/>
          <w:sz w:val="21"/>
        </w:rPr>
        <w:t> </w:t>
      </w:r>
      <w:r>
        <w:rPr>
          <w:spacing w:val="-6"/>
          <w:position w:val="4"/>
          <w:sz w:val="21"/>
        </w:rPr>
        <w:t>*1/*2/*3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3204" w:val="left" w:leader="none"/>
        </w:tabs>
        <w:ind w:right="208"/>
        <w:jc w:val="center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spacing w:before="11"/>
      </w:pPr>
    </w:p>
    <w:p>
      <w:pPr>
        <w:pStyle w:val="BodyText"/>
        <w:tabs>
          <w:tab w:pos="3204" w:val="left" w:leader="none"/>
        </w:tabs>
        <w:ind w:right="369"/>
        <w:jc w:val="center"/>
      </w:pPr>
      <w:r>
        <w:rPr>
          <w:spacing w:val="-7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0" w:after="0"/>
        <w:ind w:left="528" w:right="0" w:hanging="415"/>
        <w:jc w:val="left"/>
        <w:rPr>
          <w:sz w:val="21"/>
        </w:rPr>
      </w:pPr>
      <w:r>
        <w:rPr>
          <w:sz w:val="21"/>
        </w:rPr>
        <w:t>Areas</w:t>
      </w:r>
      <w:r>
        <w:rPr>
          <w:spacing w:val="-13"/>
          <w:sz w:val="21"/>
        </w:rPr>
        <w:t> </w:t>
      </w:r>
      <w:r>
        <w:rPr>
          <w:sz w:val="21"/>
        </w:rPr>
        <w:t>where</w:t>
      </w:r>
      <w:r>
        <w:rPr>
          <w:spacing w:val="-10"/>
          <w:sz w:val="21"/>
        </w:rPr>
        <w:t> </w:t>
      </w:r>
      <w:r>
        <w:rPr>
          <w:sz w:val="21"/>
        </w:rPr>
        <w:t>service</w:t>
      </w:r>
      <w:r>
        <w:rPr>
          <w:spacing w:val="-10"/>
          <w:sz w:val="21"/>
        </w:rPr>
        <w:t> </w:t>
      </w:r>
      <w:r>
        <w:rPr>
          <w:sz w:val="21"/>
        </w:rPr>
        <w:t>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supplied: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1" w:after="0"/>
        <w:ind w:left="528" w:right="0" w:hanging="415"/>
        <w:jc w:val="left"/>
        <w:rPr>
          <w:sz w:val="21"/>
        </w:rPr>
      </w:pPr>
      <w:r>
        <w:rPr>
          <w:sz w:val="21"/>
        </w:rPr>
        <w:t>Approved</w:t>
      </w:r>
      <w:r>
        <w:rPr>
          <w:spacing w:val="-12"/>
          <w:sz w:val="21"/>
        </w:rPr>
        <w:t> </w:t>
      </w:r>
      <w:r>
        <w:rPr>
          <w:sz w:val="21"/>
        </w:rPr>
        <w:t>Number</w:t>
      </w:r>
      <w:r>
        <w:rPr>
          <w:spacing w:val="-11"/>
          <w:sz w:val="21"/>
        </w:rPr>
        <w:t> </w:t>
      </w:r>
      <w:r>
        <w:rPr>
          <w:sz w:val="21"/>
        </w:rPr>
        <w:t>*2/*3/*4</w:t>
      </w:r>
      <w:r>
        <w:rPr>
          <w:spacing w:val="-10"/>
          <w:sz w:val="21"/>
        </w:rPr>
        <w:t> </w:t>
      </w:r>
      <w:r>
        <w:rPr>
          <w:spacing w:val="-12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945" w:val="left" w:leader="none"/>
          <w:tab w:pos="9193" w:val="left" w:leader="none"/>
        </w:tabs>
        <w:spacing w:line="240" w:lineRule="auto" w:before="10" w:after="0"/>
        <w:ind w:left="528" w:right="0" w:hanging="415"/>
        <w:jc w:val="left"/>
        <w:rPr>
          <w:sz w:val="21"/>
        </w:rPr>
      </w:pPr>
      <w:r>
        <w:rPr>
          <w:sz w:val="21"/>
        </w:rPr>
        <w:t>Intended</w:t>
      </w:r>
      <w:r>
        <w:rPr>
          <w:spacing w:val="-10"/>
          <w:sz w:val="21"/>
        </w:rPr>
        <w:t> </w:t>
      </w:r>
      <w:r>
        <w:rPr>
          <w:sz w:val="21"/>
        </w:rPr>
        <w:t>date</w:t>
      </w:r>
      <w:r>
        <w:rPr>
          <w:spacing w:val="-13"/>
          <w:sz w:val="21"/>
        </w:rPr>
        <w:t> </w:t>
      </w:r>
      <w:r>
        <w:rPr>
          <w:sz w:val="21"/>
        </w:rPr>
        <w:t>of</w:t>
      </w:r>
      <w:r>
        <w:rPr>
          <w:spacing w:val="-11"/>
          <w:sz w:val="21"/>
        </w:rPr>
        <w:t> </w:t>
      </w:r>
      <w:r>
        <w:rPr>
          <w:sz w:val="21"/>
        </w:rPr>
        <w:t>field</w:t>
      </w:r>
      <w:r>
        <w:rPr>
          <w:spacing w:val="-12"/>
          <w:sz w:val="21"/>
        </w:rPr>
        <w:t> </w:t>
      </w:r>
      <w:r>
        <w:rPr>
          <w:sz w:val="21"/>
        </w:rPr>
        <w:t>examination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*1/*2/*3: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" w:after="0"/>
        <w:ind w:left="528" w:right="816" w:hanging="416"/>
        <w:jc w:val="left"/>
        <w:rPr>
          <w:sz w:val="21"/>
        </w:rPr>
      </w:pPr>
      <w:r>
        <w:rPr>
          <w:sz w:val="21"/>
        </w:rPr>
        <w:t>Attached documents and data *1/*2/*3 (2 copies, relevant documents only in the case of other occasion other than Initial Assessment ) :</w:t>
      </w:r>
    </w:p>
    <w:p>
      <w:pPr>
        <w:pStyle w:val="BodyText"/>
        <w:ind w:left="528"/>
      </w:pPr>
      <w:r>
        <w:rPr/>
        <w:t>(For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submitted,</w:t>
      </w:r>
      <w:r>
        <w:rPr>
          <w:spacing w:val="-5"/>
        </w:rPr>
        <w:t> </w:t>
      </w:r>
      <w:r>
        <w:rPr/>
        <w:t>refer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Imperial Class</w:t>
      </w:r>
      <w:r>
        <w:rPr>
          <w:spacing w:val="-11"/>
        </w:rPr>
        <w:t> </w:t>
      </w:r>
      <w:r>
        <w:rPr/>
        <w:t>Rules</w:t>
      </w:r>
      <w:r>
        <w:rPr>
          <w:spacing w:val="-5"/>
        </w:rPr>
        <w:t> </w:t>
      </w:r>
      <w:r>
        <w:rPr/>
        <w:t>“Rules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Approval</w:t>
      </w:r>
      <w:r>
        <w:rPr>
          <w:spacing w:val="-6"/>
        </w:rPr>
        <w:t> </w:t>
      </w:r>
      <w:r>
        <w:rPr/>
        <w:t>of Manufacturers and Service Suppliers”.):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1" w:after="0"/>
        <w:ind w:left="528" w:right="0" w:hanging="415"/>
        <w:jc w:val="left"/>
        <w:rPr>
          <w:sz w:val="21"/>
        </w:rPr>
      </w:pPr>
      <w:r>
        <w:rPr>
          <w:sz w:val="21"/>
        </w:rPr>
        <w:t>Note</w:t>
      </w:r>
      <w:r>
        <w:rPr>
          <w:spacing w:val="-10"/>
          <w:sz w:val="21"/>
        </w:rPr>
        <w:t> :</w:t>
      </w:r>
    </w:p>
    <w:sectPr>
      <w:type w:val="continuous"/>
      <w:pgSz w:w="11910" w:h="16840"/>
      <w:pgMar w:top="158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/>
        <w:spacing w:val="-5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1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70" w:right="1730" w:hanging="360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1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2024-05-23T01:24:49Z</dcterms:created>
  <dcterms:modified xsi:type="dcterms:W3CDTF">2024-05-23T01:24:49Z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